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4A71" w14:textId="568196FB" w:rsidR="007755B6" w:rsidRPr="00F73CAA" w:rsidRDefault="00213458" w:rsidP="00F73CAA">
      <w:pPr>
        <w:pStyle w:val="Titre1"/>
      </w:pPr>
      <w:r w:rsidRPr="00F73CAA">
        <w:t>Jardins familiaux</w:t>
      </w:r>
      <w:r w:rsidR="007755B6" w:rsidRPr="00F73CAA">
        <w:t xml:space="preserve"> </w:t>
      </w:r>
      <w:r w:rsidR="00DA1A98" w:rsidRPr="00F73CAA">
        <w:t xml:space="preserve"> - </w:t>
      </w:r>
      <w:r w:rsidRPr="00F73CAA">
        <w:t>Règlement intérieur</w:t>
      </w:r>
    </w:p>
    <w:p w14:paraId="260D1944" w14:textId="44E47414" w:rsidR="007755B6" w:rsidRPr="00F73CAA" w:rsidRDefault="007755B6" w:rsidP="00561E7F">
      <w:pPr>
        <w:pStyle w:val="Titre2"/>
      </w:pPr>
      <w:r w:rsidRPr="00F73CAA">
        <w:t>P</w:t>
      </w:r>
      <w:r w:rsidR="00213458" w:rsidRPr="00F73CAA">
        <w:t>réambule</w:t>
      </w:r>
    </w:p>
    <w:p w14:paraId="0F3B9A5F" w14:textId="77777777" w:rsidR="007755B6" w:rsidRPr="00DA1A98" w:rsidRDefault="007755B6" w:rsidP="00561E7F">
      <w:pPr>
        <w:spacing w:before="240" w:line="360" w:lineRule="auto"/>
        <w:rPr>
          <w:rFonts w:asciiTheme="minorHAnsi" w:hAnsiTheme="minorHAnsi" w:cstheme="minorHAnsi"/>
        </w:rPr>
      </w:pPr>
      <w:r w:rsidRPr="00DA1A98">
        <w:rPr>
          <w:rFonts w:asciiTheme="minorHAnsi" w:hAnsiTheme="minorHAnsi" w:cstheme="minorHAnsi"/>
        </w:rPr>
        <w:t xml:space="preserve">La Ville d’Ascain a aménagé 30 lots de jardins </w:t>
      </w:r>
      <w:r w:rsidR="00000707" w:rsidRPr="00DA1A98">
        <w:rPr>
          <w:rFonts w:asciiTheme="minorHAnsi" w:hAnsiTheme="minorHAnsi" w:cstheme="minorHAnsi"/>
        </w:rPr>
        <w:t>familiaux d’une superficie de 10</w:t>
      </w:r>
      <w:r w:rsidRPr="00DA1A98">
        <w:rPr>
          <w:rFonts w:asciiTheme="minorHAnsi" w:hAnsiTheme="minorHAnsi" w:cstheme="minorHAnsi"/>
        </w:rPr>
        <w:t>0 m² environ, destinés à être attribués à des familles résidentes à Ascain.</w:t>
      </w:r>
    </w:p>
    <w:p w14:paraId="5188C659" w14:textId="16F9C3EA" w:rsidR="007755B6" w:rsidRPr="00373A44" w:rsidRDefault="007755B6" w:rsidP="00561E7F">
      <w:pPr>
        <w:pStyle w:val="Paragraphedeliste"/>
        <w:numPr>
          <w:ilvl w:val="0"/>
          <w:numId w:val="11"/>
        </w:numPr>
        <w:autoSpaceDE w:val="0"/>
        <w:autoSpaceDN w:val="0"/>
        <w:adjustRightInd w:val="0"/>
        <w:spacing w:line="360" w:lineRule="auto"/>
        <w:rPr>
          <w:rFonts w:asciiTheme="minorHAnsi" w:hAnsiTheme="minorHAnsi" w:cstheme="minorHAnsi"/>
        </w:rPr>
      </w:pPr>
      <w:r w:rsidRPr="00373A44">
        <w:rPr>
          <w:rFonts w:asciiTheme="minorHAnsi" w:hAnsiTheme="minorHAnsi" w:cstheme="minorHAnsi"/>
        </w:rPr>
        <w:t>Le jardinier peut être une personne physique ou morale (association).</w:t>
      </w:r>
    </w:p>
    <w:p w14:paraId="072E182E" w14:textId="7971106A" w:rsidR="007755B6" w:rsidRPr="00373A44" w:rsidRDefault="007755B6" w:rsidP="00561E7F">
      <w:pPr>
        <w:pStyle w:val="Paragraphedeliste"/>
        <w:numPr>
          <w:ilvl w:val="0"/>
          <w:numId w:val="11"/>
        </w:numPr>
        <w:autoSpaceDE w:val="0"/>
        <w:autoSpaceDN w:val="0"/>
        <w:adjustRightInd w:val="0"/>
        <w:spacing w:line="360" w:lineRule="auto"/>
        <w:rPr>
          <w:rFonts w:asciiTheme="minorHAnsi" w:hAnsiTheme="minorHAnsi" w:cstheme="minorHAnsi"/>
        </w:rPr>
      </w:pPr>
      <w:r w:rsidRPr="00373A44">
        <w:rPr>
          <w:rFonts w:asciiTheme="minorHAnsi" w:hAnsiTheme="minorHAnsi" w:cstheme="minorHAnsi"/>
        </w:rPr>
        <w:t>Le terrain reste entière propriété de la Mairie d’Ascain.</w:t>
      </w:r>
    </w:p>
    <w:p w14:paraId="0E625A01" w14:textId="7054A279" w:rsidR="007755B6" w:rsidRPr="00373A44" w:rsidRDefault="007755B6" w:rsidP="00561E7F">
      <w:pPr>
        <w:pStyle w:val="Paragraphedeliste"/>
        <w:numPr>
          <w:ilvl w:val="0"/>
          <w:numId w:val="11"/>
        </w:numPr>
        <w:autoSpaceDE w:val="0"/>
        <w:autoSpaceDN w:val="0"/>
        <w:adjustRightInd w:val="0"/>
        <w:spacing w:line="360" w:lineRule="auto"/>
        <w:rPr>
          <w:rFonts w:asciiTheme="minorHAnsi" w:hAnsiTheme="minorHAnsi" w:cstheme="minorHAnsi"/>
        </w:rPr>
      </w:pPr>
      <w:r w:rsidRPr="00373A44">
        <w:rPr>
          <w:rFonts w:asciiTheme="minorHAnsi" w:hAnsiTheme="minorHAnsi" w:cstheme="minorHAnsi"/>
        </w:rPr>
        <w:t>Les loyers sont dus et acquis à la mairie d’Ascain.</w:t>
      </w:r>
    </w:p>
    <w:p w14:paraId="6811223C" w14:textId="77777777" w:rsidR="007755B6" w:rsidRPr="00DA1A98" w:rsidRDefault="007755B6" w:rsidP="00561E7F">
      <w:pPr>
        <w:autoSpaceDE w:val="0"/>
        <w:autoSpaceDN w:val="0"/>
        <w:adjustRightInd w:val="0"/>
        <w:spacing w:before="240" w:line="360" w:lineRule="auto"/>
        <w:rPr>
          <w:rFonts w:asciiTheme="minorHAnsi" w:hAnsiTheme="minorHAnsi" w:cstheme="minorHAnsi"/>
        </w:rPr>
      </w:pPr>
      <w:r w:rsidRPr="00DA1A98">
        <w:rPr>
          <w:rFonts w:asciiTheme="minorHAnsi" w:hAnsiTheme="minorHAnsi" w:cstheme="minorHAnsi"/>
        </w:rPr>
        <w:t xml:space="preserve">Ces jardins doivent contribuer à la sauvegarde de la biodiversité des plantes cultivées, en favorisant leur connaissance, leur culture et leur échange entre jardiniers. </w:t>
      </w:r>
    </w:p>
    <w:p w14:paraId="6F294B39" w14:textId="1D6FFAE4" w:rsidR="007755B6" w:rsidRPr="00DA1A98" w:rsidRDefault="007755B6" w:rsidP="00561E7F">
      <w:pPr>
        <w:autoSpaceDE w:val="0"/>
        <w:autoSpaceDN w:val="0"/>
        <w:adjustRightInd w:val="0"/>
        <w:spacing w:line="360" w:lineRule="auto"/>
        <w:rPr>
          <w:rFonts w:asciiTheme="minorHAnsi" w:hAnsiTheme="minorHAnsi" w:cstheme="minorHAnsi"/>
        </w:rPr>
      </w:pPr>
      <w:r w:rsidRPr="00DA1A98">
        <w:rPr>
          <w:rFonts w:asciiTheme="minorHAnsi" w:hAnsiTheme="minorHAnsi" w:cstheme="minorHAnsi"/>
        </w:rPr>
        <w:t>Ils ont pour objectif de permettre aux bénéficiaires de subvenir à leurs besoins en fruits, fleurs, légumes et également de créer des liens sociaux</w:t>
      </w:r>
      <w:r w:rsidR="0011025B" w:rsidRPr="00DA1A98">
        <w:rPr>
          <w:rFonts w:asciiTheme="minorHAnsi" w:hAnsiTheme="minorHAnsi" w:cstheme="minorHAnsi"/>
        </w:rPr>
        <w:t>.</w:t>
      </w:r>
    </w:p>
    <w:p w14:paraId="1E37AE57" w14:textId="77777777" w:rsidR="007755B6" w:rsidRPr="00DA1A98" w:rsidRDefault="007755B6" w:rsidP="00561E7F">
      <w:pPr>
        <w:spacing w:before="240" w:line="360" w:lineRule="auto"/>
        <w:rPr>
          <w:rFonts w:asciiTheme="minorHAnsi" w:hAnsiTheme="minorHAnsi" w:cstheme="minorHAnsi"/>
        </w:rPr>
      </w:pPr>
      <w:r w:rsidRPr="00DA1A98">
        <w:rPr>
          <w:rFonts w:asciiTheme="minorHAnsi" w:hAnsiTheme="minorHAnsi" w:cstheme="minorHAnsi"/>
        </w:rPr>
        <w:t>Ces jardins sont dénommés</w:t>
      </w:r>
      <w:r w:rsidR="0011025B" w:rsidRPr="00DA1A98">
        <w:rPr>
          <w:rFonts w:asciiTheme="minorHAnsi" w:hAnsiTheme="minorHAnsi" w:cstheme="minorHAnsi"/>
          <w:sz w:val="20"/>
          <w:szCs w:val="20"/>
          <w:lang w:eastAsia="en-US"/>
        </w:rPr>
        <w:t xml:space="preserve"> </w:t>
      </w:r>
      <w:r w:rsidR="0011025B" w:rsidRPr="00DA1A98">
        <w:rPr>
          <w:rFonts w:asciiTheme="minorHAnsi" w:hAnsiTheme="minorHAnsi" w:cstheme="minorHAnsi"/>
          <w:lang w:eastAsia="en-US"/>
        </w:rPr>
        <w:t xml:space="preserve">« Herriko </w:t>
      </w:r>
      <w:proofErr w:type="spellStart"/>
      <w:r w:rsidR="0011025B" w:rsidRPr="00DA1A98">
        <w:rPr>
          <w:rFonts w:asciiTheme="minorHAnsi" w:hAnsiTheme="minorHAnsi" w:cstheme="minorHAnsi"/>
          <w:lang w:eastAsia="en-US"/>
        </w:rPr>
        <w:t>Bar</w:t>
      </w:r>
      <w:r w:rsidRPr="00DA1A98">
        <w:rPr>
          <w:rFonts w:asciiTheme="minorHAnsi" w:hAnsiTheme="minorHAnsi" w:cstheme="minorHAnsi"/>
          <w:lang w:eastAsia="en-US"/>
        </w:rPr>
        <w:t>atzeak</w:t>
      </w:r>
      <w:proofErr w:type="spellEnd"/>
      <w:r w:rsidRPr="00DA1A98">
        <w:rPr>
          <w:rFonts w:asciiTheme="minorHAnsi" w:hAnsiTheme="minorHAnsi" w:cstheme="minorHAnsi"/>
          <w:lang w:eastAsia="en-US"/>
        </w:rPr>
        <w:t xml:space="preserve"> », situés :</w:t>
      </w:r>
      <w:r w:rsidRPr="00DA1A98">
        <w:rPr>
          <w:rFonts w:asciiTheme="minorHAnsi" w:hAnsiTheme="minorHAnsi" w:cstheme="minorHAnsi"/>
          <w:color w:val="FF0000"/>
          <w:lang w:eastAsia="en-US"/>
        </w:rPr>
        <w:t xml:space="preserve"> </w:t>
      </w:r>
      <w:r w:rsidR="00461381" w:rsidRPr="00DA1A98">
        <w:rPr>
          <w:rFonts w:asciiTheme="minorHAnsi" w:hAnsiTheme="minorHAnsi" w:cstheme="minorHAnsi"/>
          <w:lang w:eastAsia="en-US"/>
        </w:rPr>
        <w:t>chemin départemental 918</w:t>
      </w:r>
      <w:r w:rsidR="0011025B" w:rsidRPr="00DA1A98">
        <w:rPr>
          <w:rFonts w:asciiTheme="minorHAnsi" w:hAnsiTheme="minorHAnsi" w:cstheme="minorHAnsi"/>
          <w:lang w:eastAsia="en-US"/>
        </w:rPr>
        <w:t xml:space="preserve"> 64 310 Ascain</w:t>
      </w:r>
      <w:r w:rsidR="0011025B" w:rsidRPr="00DA1A98">
        <w:rPr>
          <w:rFonts w:asciiTheme="minorHAnsi" w:hAnsiTheme="minorHAnsi" w:cstheme="minorHAnsi"/>
          <w:sz w:val="20"/>
          <w:szCs w:val="20"/>
          <w:lang w:eastAsia="en-US"/>
        </w:rPr>
        <w:t>.</w:t>
      </w:r>
    </w:p>
    <w:p w14:paraId="6C54C1EB" w14:textId="77777777" w:rsidR="007755B6" w:rsidRPr="00DA1A98" w:rsidRDefault="007755B6" w:rsidP="00561E7F">
      <w:pPr>
        <w:spacing w:before="240" w:line="360" w:lineRule="auto"/>
        <w:rPr>
          <w:rFonts w:asciiTheme="minorHAnsi" w:hAnsiTheme="minorHAnsi" w:cstheme="minorHAnsi"/>
        </w:rPr>
      </w:pPr>
      <w:r w:rsidRPr="00DA1A98">
        <w:rPr>
          <w:rFonts w:asciiTheme="minorHAnsi" w:hAnsiTheme="minorHAnsi" w:cstheme="minorHAnsi"/>
        </w:rPr>
        <w:t>L’objet du présent règlement intérieur est de fixer les modalités de fonctionnement de ces jardins familiaux.</w:t>
      </w:r>
    </w:p>
    <w:p w14:paraId="43D39D68" w14:textId="77777777" w:rsidR="007755B6" w:rsidRPr="00DA1A98" w:rsidRDefault="007755B6" w:rsidP="00561E7F">
      <w:pPr>
        <w:pStyle w:val="Titre2"/>
      </w:pPr>
      <w:r w:rsidRPr="00DA1A98">
        <w:t>Article 1 - Attribution des jardins</w:t>
      </w:r>
    </w:p>
    <w:p w14:paraId="4E3883F5" w14:textId="0D8B1529" w:rsidR="007755B6" w:rsidRPr="004E5796" w:rsidRDefault="00AF3567" w:rsidP="00561E7F">
      <w:pPr>
        <w:pStyle w:val="Paragraphedeliste"/>
        <w:numPr>
          <w:ilvl w:val="0"/>
          <w:numId w:val="15"/>
        </w:numPr>
        <w:autoSpaceDE w:val="0"/>
        <w:autoSpaceDN w:val="0"/>
        <w:adjustRightInd w:val="0"/>
        <w:spacing w:line="360" w:lineRule="auto"/>
        <w:rPr>
          <w:rFonts w:asciiTheme="minorHAnsi" w:hAnsiTheme="minorHAnsi" w:cstheme="minorHAnsi"/>
        </w:rPr>
      </w:pPr>
      <w:r w:rsidRPr="004E5796">
        <w:rPr>
          <w:rFonts w:asciiTheme="minorHAnsi" w:hAnsiTheme="minorHAnsi" w:cstheme="minorHAnsi"/>
        </w:rPr>
        <w:t xml:space="preserve">Chaque parcelle est numérotée et concédée </w:t>
      </w:r>
      <w:r w:rsidR="00461381" w:rsidRPr="004E5796">
        <w:rPr>
          <w:rFonts w:asciiTheme="minorHAnsi" w:hAnsiTheme="minorHAnsi" w:cstheme="minorHAnsi"/>
        </w:rPr>
        <w:t>à</w:t>
      </w:r>
      <w:r w:rsidRPr="004E5796">
        <w:rPr>
          <w:rFonts w:asciiTheme="minorHAnsi" w:hAnsiTheme="minorHAnsi" w:cstheme="minorHAnsi"/>
        </w:rPr>
        <w:t xml:space="preserve"> une </w:t>
      </w:r>
      <w:r w:rsidR="00461381" w:rsidRPr="004E5796">
        <w:rPr>
          <w:rFonts w:asciiTheme="minorHAnsi" w:hAnsiTheme="minorHAnsi" w:cstheme="minorHAnsi"/>
        </w:rPr>
        <w:t>personne</w:t>
      </w:r>
      <w:r w:rsidR="005E7F1B" w:rsidRPr="004E5796">
        <w:rPr>
          <w:rFonts w:asciiTheme="minorHAnsi" w:hAnsiTheme="minorHAnsi" w:cstheme="minorHAnsi"/>
        </w:rPr>
        <w:t>, signataire de la convention</w:t>
      </w:r>
      <w:r w:rsidRPr="004E5796">
        <w:rPr>
          <w:rFonts w:asciiTheme="minorHAnsi" w:hAnsiTheme="minorHAnsi" w:cstheme="minorHAnsi"/>
        </w:rPr>
        <w:t>.</w:t>
      </w:r>
    </w:p>
    <w:p w14:paraId="692B212C" w14:textId="28B5EBD7" w:rsidR="007755B6" w:rsidRPr="004E5796" w:rsidRDefault="007755B6" w:rsidP="00561E7F">
      <w:pPr>
        <w:pStyle w:val="Paragraphedeliste"/>
        <w:numPr>
          <w:ilvl w:val="0"/>
          <w:numId w:val="15"/>
        </w:numPr>
        <w:autoSpaceDE w:val="0"/>
        <w:autoSpaceDN w:val="0"/>
        <w:adjustRightInd w:val="0"/>
        <w:spacing w:line="360" w:lineRule="auto"/>
        <w:rPr>
          <w:rFonts w:asciiTheme="minorHAnsi" w:hAnsiTheme="minorHAnsi" w:cstheme="minorHAnsi"/>
        </w:rPr>
      </w:pPr>
      <w:r w:rsidRPr="004E5796">
        <w:rPr>
          <w:rFonts w:asciiTheme="minorHAnsi" w:hAnsiTheme="minorHAnsi" w:cstheme="minorHAnsi"/>
        </w:rPr>
        <w:t>Les demandes d'attribution de jardins sont adressées à la mair</w:t>
      </w:r>
      <w:r w:rsidR="0011025B" w:rsidRPr="004E5796">
        <w:rPr>
          <w:rFonts w:asciiTheme="minorHAnsi" w:hAnsiTheme="minorHAnsi" w:cstheme="minorHAnsi"/>
        </w:rPr>
        <w:t>i</w:t>
      </w:r>
      <w:r w:rsidRPr="004E5796">
        <w:rPr>
          <w:rFonts w:asciiTheme="minorHAnsi" w:hAnsiTheme="minorHAnsi" w:cstheme="minorHAnsi"/>
        </w:rPr>
        <w:t>e d’Ascain.</w:t>
      </w:r>
    </w:p>
    <w:p w14:paraId="36A486A7" w14:textId="6211A6D7" w:rsidR="001763A1" w:rsidRPr="004E5796" w:rsidRDefault="001763A1" w:rsidP="00561E7F">
      <w:pPr>
        <w:pStyle w:val="Paragraphedeliste"/>
        <w:numPr>
          <w:ilvl w:val="0"/>
          <w:numId w:val="15"/>
        </w:numPr>
        <w:autoSpaceDE w:val="0"/>
        <w:autoSpaceDN w:val="0"/>
        <w:adjustRightInd w:val="0"/>
        <w:spacing w:line="360" w:lineRule="auto"/>
        <w:rPr>
          <w:rFonts w:asciiTheme="minorHAnsi" w:hAnsiTheme="minorHAnsi" w:cstheme="minorHAnsi"/>
        </w:rPr>
      </w:pPr>
      <w:r w:rsidRPr="004E5796">
        <w:rPr>
          <w:rFonts w:asciiTheme="minorHAnsi" w:hAnsiTheme="minorHAnsi" w:cstheme="minorHAnsi"/>
        </w:rPr>
        <w:t>Les jardins sont attribués en priorité, aux familles habitant un logement collectif, les chômeurs, les bénéficiaires du RSA, les familles aux ressources modestes</w:t>
      </w:r>
      <w:r w:rsidR="00CB2780" w:rsidRPr="004E5796">
        <w:rPr>
          <w:rFonts w:asciiTheme="minorHAnsi" w:hAnsiTheme="minorHAnsi" w:cstheme="minorHAnsi"/>
        </w:rPr>
        <w:t>, après avis du CCA</w:t>
      </w:r>
      <w:r w:rsidR="002A7CA7" w:rsidRPr="004E5796">
        <w:rPr>
          <w:rFonts w:asciiTheme="minorHAnsi" w:hAnsiTheme="minorHAnsi" w:cstheme="minorHAnsi"/>
        </w:rPr>
        <w:t>S d’Ascain</w:t>
      </w:r>
      <w:r w:rsidR="00F24260" w:rsidRPr="004E5796">
        <w:rPr>
          <w:rFonts w:asciiTheme="minorHAnsi" w:hAnsiTheme="minorHAnsi" w:cstheme="minorHAnsi"/>
        </w:rPr>
        <w:t>.</w:t>
      </w:r>
    </w:p>
    <w:p w14:paraId="60CE7D32" w14:textId="19D1A827" w:rsidR="00F24260" w:rsidRPr="004E5796" w:rsidRDefault="00F24260" w:rsidP="00561E7F">
      <w:pPr>
        <w:pStyle w:val="Paragraphedeliste"/>
        <w:numPr>
          <w:ilvl w:val="0"/>
          <w:numId w:val="15"/>
        </w:numPr>
        <w:autoSpaceDE w:val="0"/>
        <w:autoSpaceDN w:val="0"/>
        <w:adjustRightInd w:val="0"/>
        <w:spacing w:line="360" w:lineRule="auto"/>
        <w:rPr>
          <w:rFonts w:asciiTheme="minorHAnsi" w:hAnsiTheme="minorHAnsi" w:cstheme="minorHAnsi"/>
        </w:rPr>
      </w:pPr>
      <w:r w:rsidRPr="004E5796">
        <w:rPr>
          <w:rFonts w:asciiTheme="minorHAnsi" w:hAnsiTheme="minorHAnsi" w:cstheme="minorHAnsi"/>
        </w:rPr>
        <w:t>Le bénéficiaire devra justifier ne pas détenir plus de 100m² de jardin a son domicile.</w:t>
      </w:r>
    </w:p>
    <w:p w14:paraId="6CA5E0C5" w14:textId="3DD55B92" w:rsidR="007755B6" w:rsidRPr="004E5796" w:rsidRDefault="007755B6" w:rsidP="00561E7F">
      <w:pPr>
        <w:pStyle w:val="Paragraphedeliste"/>
        <w:numPr>
          <w:ilvl w:val="0"/>
          <w:numId w:val="15"/>
        </w:numPr>
        <w:autoSpaceDE w:val="0"/>
        <w:autoSpaceDN w:val="0"/>
        <w:adjustRightInd w:val="0"/>
        <w:spacing w:line="360" w:lineRule="auto"/>
        <w:rPr>
          <w:rFonts w:asciiTheme="minorHAnsi" w:hAnsiTheme="minorHAnsi" w:cstheme="minorHAnsi"/>
        </w:rPr>
      </w:pPr>
      <w:r w:rsidRPr="004E5796">
        <w:rPr>
          <w:rFonts w:asciiTheme="minorHAnsi" w:hAnsiTheme="minorHAnsi" w:cstheme="minorHAnsi"/>
        </w:rPr>
        <w:t>Les jardins disponibles sont attribués dans l'ordre des inscriptions sur une liste d'attente</w:t>
      </w:r>
      <w:r w:rsidR="00C343E0" w:rsidRPr="004E5796">
        <w:rPr>
          <w:rFonts w:asciiTheme="minorHAnsi" w:hAnsiTheme="minorHAnsi" w:cstheme="minorHAnsi"/>
        </w:rPr>
        <w:t xml:space="preserve"> et par tirage au sort</w:t>
      </w:r>
      <w:r w:rsidRPr="004E5796">
        <w:rPr>
          <w:rFonts w:asciiTheme="minorHAnsi" w:hAnsiTheme="minorHAnsi" w:cstheme="minorHAnsi"/>
        </w:rPr>
        <w:t xml:space="preserve">. </w:t>
      </w:r>
    </w:p>
    <w:p w14:paraId="32ACDE34" w14:textId="076A3444" w:rsidR="007755B6" w:rsidRPr="004E5796" w:rsidRDefault="007755B6" w:rsidP="00561E7F">
      <w:pPr>
        <w:pStyle w:val="Paragraphedeliste"/>
        <w:numPr>
          <w:ilvl w:val="0"/>
          <w:numId w:val="15"/>
        </w:numPr>
        <w:autoSpaceDE w:val="0"/>
        <w:autoSpaceDN w:val="0"/>
        <w:adjustRightInd w:val="0"/>
        <w:spacing w:line="360" w:lineRule="auto"/>
        <w:rPr>
          <w:rFonts w:asciiTheme="minorHAnsi" w:hAnsiTheme="minorHAnsi" w:cstheme="minorHAnsi"/>
        </w:rPr>
      </w:pPr>
      <w:r w:rsidRPr="004E5796">
        <w:rPr>
          <w:rFonts w:asciiTheme="minorHAnsi" w:hAnsiTheme="minorHAnsi" w:cstheme="minorHAnsi"/>
        </w:rPr>
        <w:lastRenderedPageBreak/>
        <w:t>Les jardins sont attribués pour une année, renouvelable pour un usage exclusivement personnel et sous réserve de l'acceptation du présent règlement, qui sera remis et expliqué au nouveau jardinier qui devra le signer.</w:t>
      </w:r>
    </w:p>
    <w:p w14:paraId="13DFCFC1" w14:textId="3AF118C0" w:rsidR="007755B6" w:rsidRPr="00DA1A98" w:rsidRDefault="007755B6" w:rsidP="00561E7F">
      <w:pPr>
        <w:pStyle w:val="Titre2"/>
      </w:pPr>
      <w:r w:rsidRPr="00DA1A98">
        <w:t>Article 2 - Durée et dénonciation des concessions</w:t>
      </w:r>
    </w:p>
    <w:p w14:paraId="0C31CFAC" w14:textId="6F3E9FFA" w:rsidR="007755B6" w:rsidRPr="004E5796" w:rsidRDefault="007755B6" w:rsidP="00561E7F">
      <w:pPr>
        <w:pStyle w:val="Paragraphedeliste"/>
        <w:numPr>
          <w:ilvl w:val="0"/>
          <w:numId w:val="16"/>
        </w:numPr>
        <w:autoSpaceDE w:val="0"/>
        <w:autoSpaceDN w:val="0"/>
        <w:adjustRightInd w:val="0"/>
        <w:spacing w:line="360" w:lineRule="auto"/>
        <w:rPr>
          <w:rFonts w:asciiTheme="minorHAnsi" w:hAnsiTheme="minorHAnsi" w:cstheme="minorHAnsi"/>
        </w:rPr>
      </w:pPr>
      <w:r w:rsidRPr="004E5796">
        <w:rPr>
          <w:rFonts w:asciiTheme="minorHAnsi" w:hAnsiTheme="minorHAnsi" w:cstheme="minorHAnsi"/>
        </w:rPr>
        <w:t>La concession d'un jardin ne cessera que par l'effet d'un congé donné par écrit par l'une ou l'autre des parties, avec un préavis minimum de deux mois.</w:t>
      </w:r>
    </w:p>
    <w:p w14:paraId="6DF8A192" w14:textId="0CC9E951" w:rsidR="007755B6" w:rsidRPr="004E5796" w:rsidRDefault="007755B6" w:rsidP="00561E7F">
      <w:pPr>
        <w:pStyle w:val="Paragraphedeliste"/>
        <w:numPr>
          <w:ilvl w:val="0"/>
          <w:numId w:val="16"/>
        </w:numPr>
        <w:autoSpaceDE w:val="0"/>
        <w:autoSpaceDN w:val="0"/>
        <w:adjustRightInd w:val="0"/>
        <w:spacing w:line="360" w:lineRule="auto"/>
        <w:rPr>
          <w:rFonts w:asciiTheme="minorHAnsi" w:hAnsiTheme="minorHAnsi" w:cstheme="minorHAnsi"/>
        </w:rPr>
      </w:pPr>
      <w:r w:rsidRPr="004E5796">
        <w:rPr>
          <w:rFonts w:asciiTheme="minorHAnsi" w:hAnsiTheme="minorHAnsi" w:cstheme="minorHAnsi"/>
        </w:rPr>
        <w:t>Le jardinier s’engage à répondre aux invitations à participer aux réunions de jardiniers.</w:t>
      </w:r>
    </w:p>
    <w:p w14:paraId="258118CB" w14:textId="77777777" w:rsidR="007755B6" w:rsidRPr="00DA1A98" w:rsidRDefault="007755B6" w:rsidP="00561E7F">
      <w:pPr>
        <w:pStyle w:val="Titre2"/>
      </w:pPr>
      <w:r w:rsidRPr="00DA1A98">
        <w:t>Article 3 – Loyers</w:t>
      </w:r>
    </w:p>
    <w:p w14:paraId="0CC0511A" w14:textId="42DDD8C0" w:rsidR="007755B6" w:rsidRPr="00C95A26" w:rsidRDefault="007755B6" w:rsidP="00561E7F">
      <w:pPr>
        <w:pStyle w:val="Paragraphedeliste"/>
        <w:numPr>
          <w:ilvl w:val="0"/>
          <w:numId w:val="20"/>
        </w:numPr>
        <w:autoSpaceDE w:val="0"/>
        <w:autoSpaceDN w:val="0"/>
        <w:adjustRightInd w:val="0"/>
        <w:spacing w:line="360" w:lineRule="auto"/>
        <w:rPr>
          <w:rFonts w:asciiTheme="minorHAnsi" w:hAnsiTheme="minorHAnsi" w:cstheme="minorHAnsi"/>
        </w:rPr>
      </w:pPr>
      <w:r w:rsidRPr="00C95A26">
        <w:rPr>
          <w:rFonts w:asciiTheme="minorHAnsi" w:hAnsiTheme="minorHAnsi" w:cstheme="minorHAnsi"/>
        </w:rPr>
        <w:t>Les jardins sont concédés moyennant un loyer annuel dont le montant est fixé par le conseil municipal d’Ascain.</w:t>
      </w:r>
    </w:p>
    <w:p w14:paraId="48F40D44" w14:textId="2FFF6CC0" w:rsidR="007755B6" w:rsidRPr="00C95A26" w:rsidRDefault="007755B6" w:rsidP="00561E7F">
      <w:pPr>
        <w:pStyle w:val="Paragraphedeliste"/>
        <w:numPr>
          <w:ilvl w:val="0"/>
          <w:numId w:val="20"/>
        </w:numPr>
        <w:autoSpaceDE w:val="0"/>
        <w:autoSpaceDN w:val="0"/>
        <w:adjustRightInd w:val="0"/>
        <w:spacing w:line="360" w:lineRule="auto"/>
        <w:rPr>
          <w:rFonts w:asciiTheme="minorHAnsi" w:hAnsiTheme="minorHAnsi" w:cstheme="minorHAnsi"/>
        </w:rPr>
      </w:pPr>
      <w:r w:rsidRPr="00C95A26">
        <w:rPr>
          <w:rFonts w:asciiTheme="minorHAnsi" w:hAnsiTheme="minorHAnsi" w:cstheme="minorHAnsi"/>
        </w:rPr>
        <w:t>Ce loyer est payable aux conditions édictées par la mairie d’Ascain. Une absence de paiement, entraînera le retrait automatique du jardin aux conditions de l’article 5.</w:t>
      </w:r>
    </w:p>
    <w:p w14:paraId="03D4F876" w14:textId="77777777" w:rsidR="007755B6" w:rsidRPr="00DA1A98" w:rsidRDefault="007755B6" w:rsidP="00561E7F">
      <w:pPr>
        <w:pStyle w:val="Titre2"/>
      </w:pPr>
      <w:r w:rsidRPr="00DA1A98">
        <w:t>Article 4 - Sous-location et cession</w:t>
      </w:r>
    </w:p>
    <w:p w14:paraId="3B018A88" w14:textId="476DD5FB" w:rsidR="007755B6" w:rsidRPr="00561E7F" w:rsidRDefault="007755B6" w:rsidP="00561E7F">
      <w:pPr>
        <w:pStyle w:val="Paragraphedeliste"/>
        <w:numPr>
          <w:ilvl w:val="0"/>
          <w:numId w:val="21"/>
        </w:numPr>
        <w:autoSpaceDE w:val="0"/>
        <w:autoSpaceDN w:val="0"/>
        <w:adjustRightInd w:val="0"/>
        <w:spacing w:line="360" w:lineRule="auto"/>
        <w:rPr>
          <w:rFonts w:asciiTheme="minorHAnsi" w:hAnsiTheme="minorHAnsi" w:cstheme="minorHAnsi"/>
        </w:rPr>
      </w:pPr>
      <w:r w:rsidRPr="00561E7F">
        <w:rPr>
          <w:rFonts w:asciiTheme="minorHAnsi" w:hAnsiTheme="minorHAnsi" w:cstheme="minorHAnsi"/>
        </w:rPr>
        <w:t>Les jardins sont concédés à un jardinier qui ne peut le partager ou le rétrocéder à un tiers sans autorisation de la mairie d’Ascain.</w:t>
      </w:r>
    </w:p>
    <w:p w14:paraId="452C5D52" w14:textId="6C701003" w:rsidR="007755B6" w:rsidRPr="00561E7F" w:rsidRDefault="007755B6" w:rsidP="00561E7F">
      <w:pPr>
        <w:pStyle w:val="Paragraphedeliste"/>
        <w:numPr>
          <w:ilvl w:val="0"/>
          <w:numId w:val="21"/>
        </w:numPr>
        <w:autoSpaceDE w:val="0"/>
        <w:autoSpaceDN w:val="0"/>
        <w:adjustRightInd w:val="0"/>
        <w:spacing w:line="360" w:lineRule="auto"/>
        <w:rPr>
          <w:rFonts w:asciiTheme="minorHAnsi" w:hAnsiTheme="minorHAnsi" w:cstheme="minorHAnsi"/>
        </w:rPr>
      </w:pPr>
      <w:r w:rsidRPr="00561E7F">
        <w:rPr>
          <w:rFonts w:asciiTheme="minorHAnsi" w:hAnsiTheme="minorHAnsi" w:cstheme="minorHAnsi"/>
        </w:rPr>
        <w:t xml:space="preserve">Tout jardinier empêché momentanément (maladie, accident…) doit prévenir les responsables </w:t>
      </w:r>
      <w:r w:rsidR="0011025B" w:rsidRPr="00561E7F">
        <w:rPr>
          <w:rFonts w:asciiTheme="minorHAnsi" w:hAnsiTheme="minorHAnsi" w:cstheme="minorHAnsi"/>
        </w:rPr>
        <w:t xml:space="preserve">de </w:t>
      </w:r>
      <w:r w:rsidRPr="00561E7F">
        <w:rPr>
          <w:rFonts w:asciiTheme="minorHAnsi" w:hAnsiTheme="minorHAnsi" w:cstheme="minorHAnsi"/>
        </w:rPr>
        <w:t>la mairie et leur donner éventuellement le nom de la personne qui s'occupera de son jardin pendant son absence. Cette aide ne doit pas se transformer en concession d'exploitation, même partielle.</w:t>
      </w:r>
    </w:p>
    <w:p w14:paraId="21C8B03B" w14:textId="77777777" w:rsidR="007755B6" w:rsidRPr="00DA1A98" w:rsidRDefault="007755B6" w:rsidP="00561E7F">
      <w:pPr>
        <w:pStyle w:val="Titre2"/>
      </w:pPr>
      <w:r w:rsidRPr="00DA1A98">
        <w:t>Article 5 - Congé - radiation</w:t>
      </w:r>
    </w:p>
    <w:p w14:paraId="29119F81" w14:textId="77777777" w:rsidR="007755B6" w:rsidRPr="00DA1A98" w:rsidRDefault="007755B6" w:rsidP="00561E7F">
      <w:pPr>
        <w:autoSpaceDE w:val="0"/>
        <w:autoSpaceDN w:val="0"/>
        <w:adjustRightInd w:val="0"/>
        <w:spacing w:line="360" w:lineRule="auto"/>
        <w:rPr>
          <w:rFonts w:asciiTheme="minorHAnsi" w:hAnsiTheme="minorHAnsi" w:cstheme="minorHAnsi"/>
        </w:rPr>
      </w:pPr>
      <w:r w:rsidRPr="00DA1A98">
        <w:rPr>
          <w:rFonts w:asciiTheme="minorHAnsi" w:hAnsiTheme="minorHAnsi" w:cstheme="minorHAnsi"/>
        </w:rPr>
        <w:t>Le congé sera prononcé pour :</w:t>
      </w:r>
    </w:p>
    <w:p w14:paraId="19BB138E" w14:textId="5BF1BD82" w:rsidR="007755B6" w:rsidRPr="00561E7F" w:rsidRDefault="00561E7F" w:rsidP="00561E7F">
      <w:pPr>
        <w:pStyle w:val="Paragraphedeliste"/>
        <w:numPr>
          <w:ilvl w:val="0"/>
          <w:numId w:val="23"/>
        </w:numPr>
        <w:autoSpaceDE w:val="0"/>
        <w:autoSpaceDN w:val="0"/>
        <w:adjustRightInd w:val="0"/>
        <w:spacing w:line="360" w:lineRule="auto"/>
        <w:rPr>
          <w:rFonts w:asciiTheme="minorHAnsi" w:hAnsiTheme="minorHAnsi" w:cstheme="minorHAnsi"/>
        </w:rPr>
      </w:pPr>
      <w:r w:rsidRPr="00561E7F">
        <w:rPr>
          <w:rFonts w:asciiTheme="minorHAnsi" w:hAnsiTheme="minorHAnsi" w:cstheme="minorHAnsi"/>
        </w:rPr>
        <w:t>Non-paiement</w:t>
      </w:r>
      <w:r w:rsidR="007755B6" w:rsidRPr="00561E7F">
        <w:rPr>
          <w:rFonts w:asciiTheme="minorHAnsi" w:hAnsiTheme="minorHAnsi" w:cstheme="minorHAnsi"/>
        </w:rPr>
        <w:t xml:space="preserve"> du loyer.</w:t>
      </w:r>
    </w:p>
    <w:p w14:paraId="38E9F17F" w14:textId="72EFF3BC" w:rsidR="007755B6" w:rsidRPr="00561E7F" w:rsidRDefault="00561E7F" w:rsidP="00561E7F">
      <w:pPr>
        <w:pStyle w:val="Paragraphedeliste"/>
        <w:numPr>
          <w:ilvl w:val="0"/>
          <w:numId w:val="23"/>
        </w:numPr>
        <w:autoSpaceDE w:val="0"/>
        <w:autoSpaceDN w:val="0"/>
        <w:adjustRightInd w:val="0"/>
        <w:spacing w:line="360" w:lineRule="auto"/>
        <w:rPr>
          <w:rFonts w:asciiTheme="minorHAnsi" w:hAnsiTheme="minorHAnsi" w:cstheme="minorHAnsi"/>
        </w:rPr>
      </w:pPr>
      <w:r w:rsidRPr="00561E7F">
        <w:rPr>
          <w:rFonts w:asciiTheme="minorHAnsi" w:hAnsiTheme="minorHAnsi" w:cstheme="minorHAnsi"/>
        </w:rPr>
        <w:t>Non-respect</w:t>
      </w:r>
      <w:r w:rsidR="007755B6" w:rsidRPr="00561E7F">
        <w:rPr>
          <w:rFonts w:asciiTheme="minorHAnsi" w:hAnsiTheme="minorHAnsi" w:cstheme="minorHAnsi"/>
        </w:rPr>
        <w:t xml:space="preserve"> du présent règlement.</w:t>
      </w:r>
    </w:p>
    <w:p w14:paraId="01E276D9" w14:textId="19DD0594" w:rsidR="007755B6" w:rsidRPr="00561E7F" w:rsidRDefault="007755B6" w:rsidP="00561E7F">
      <w:pPr>
        <w:pStyle w:val="Paragraphedeliste"/>
        <w:numPr>
          <w:ilvl w:val="0"/>
          <w:numId w:val="23"/>
        </w:numPr>
        <w:autoSpaceDE w:val="0"/>
        <w:autoSpaceDN w:val="0"/>
        <w:adjustRightInd w:val="0"/>
        <w:spacing w:line="360" w:lineRule="auto"/>
        <w:rPr>
          <w:rFonts w:asciiTheme="minorHAnsi" w:hAnsiTheme="minorHAnsi" w:cstheme="minorHAnsi"/>
        </w:rPr>
      </w:pPr>
      <w:r w:rsidRPr="00561E7F">
        <w:rPr>
          <w:rFonts w:asciiTheme="minorHAnsi" w:hAnsiTheme="minorHAnsi" w:cstheme="minorHAnsi"/>
        </w:rPr>
        <w:t>Faute grave : dégradation des équipements, flagrant délit de vol.</w:t>
      </w:r>
    </w:p>
    <w:p w14:paraId="67F610E9" w14:textId="3A21F432" w:rsidR="007755B6" w:rsidRPr="00561E7F" w:rsidRDefault="007755B6" w:rsidP="00561E7F">
      <w:pPr>
        <w:pStyle w:val="Paragraphedeliste"/>
        <w:numPr>
          <w:ilvl w:val="0"/>
          <w:numId w:val="23"/>
        </w:numPr>
        <w:autoSpaceDE w:val="0"/>
        <w:autoSpaceDN w:val="0"/>
        <w:adjustRightInd w:val="0"/>
        <w:spacing w:line="360" w:lineRule="auto"/>
        <w:rPr>
          <w:rFonts w:asciiTheme="minorHAnsi" w:hAnsiTheme="minorHAnsi" w:cstheme="minorHAnsi"/>
        </w:rPr>
      </w:pPr>
      <w:r w:rsidRPr="00561E7F">
        <w:rPr>
          <w:rFonts w:asciiTheme="minorHAnsi" w:hAnsiTheme="minorHAnsi" w:cstheme="minorHAnsi"/>
        </w:rPr>
        <w:t>Déménagement de la Commune</w:t>
      </w:r>
    </w:p>
    <w:p w14:paraId="65F3AFAF" w14:textId="47920570" w:rsidR="007755B6" w:rsidRPr="00561E7F" w:rsidRDefault="00561E7F" w:rsidP="00561E7F">
      <w:pPr>
        <w:pStyle w:val="Paragraphedeliste"/>
        <w:numPr>
          <w:ilvl w:val="0"/>
          <w:numId w:val="23"/>
        </w:numPr>
        <w:autoSpaceDE w:val="0"/>
        <w:autoSpaceDN w:val="0"/>
        <w:adjustRightInd w:val="0"/>
        <w:spacing w:line="360" w:lineRule="auto"/>
        <w:rPr>
          <w:rFonts w:asciiTheme="minorHAnsi" w:hAnsiTheme="minorHAnsi" w:cstheme="minorHAnsi"/>
        </w:rPr>
      </w:pPr>
      <w:r w:rsidRPr="00561E7F">
        <w:rPr>
          <w:rFonts w:asciiTheme="minorHAnsi" w:hAnsiTheme="minorHAnsi" w:cstheme="minorHAnsi"/>
        </w:rPr>
        <w:t>Non-respect</w:t>
      </w:r>
      <w:r w:rsidR="007755B6" w:rsidRPr="00561E7F">
        <w:rPr>
          <w:rFonts w:asciiTheme="minorHAnsi" w:hAnsiTheme="minorHAnsi" w:cstheme="minorHAnsi"/>
        </w:rPr>
        <w:t xml:space="preserve"> des prescriptions concernant le cahier des charges de l’agriculture biologique.</w:t>
      </w:r>
    </w:p>
    <w:p w14:paraId="50A7B2C7" w14:textId="41BAC415" w:rsidR="007755B6" w:rsidRPr="00561E7F" w:rsidRDefault="007755B6" w:rsidP="00561E7F">
      <w:pPr>
        <w:pStyle w:val="Paragraphedeliste"/>
        <w:numPr>
          <w:ilvl w:val="0"/>
          <w:numId w:val="23"/>
        </w:numPr>
        <w:spacing w:line="360" w:lineRule="auto"/>
        <w:rPr>
          <w:rFonts w:asciiTheme="minorHAnsi" w:hAnsiTheme="minorHAnsi" w:cstheme="minorHAnsi"/>
        </w:rPr>
      </w:pPr>
      <w:r w:rsidRPr="00561E7F">
        <w:rPr>
          <w:rFonts w:asciiTheme="minorHAnsi" w:hAnsiTheme="minorHAnsi" w:cstheme="minorHAnsi"/>
        </w:rPr>
        <w:t>Insuffisance de culture ou d’entretien.</w:t>
      </w:r>
    </w:p>
    <w:p w14:paraId="3DCAB80F" w14:textId="77777777" w:rsidR="007755B6" w:rsidRPr="00E13688" w:rsidRDefault="007755B6" w:rsidP="00561E7F">
      <w:pPr>
        <w:autoSpaceDE w:val="0"/>
        <w:autoSpaceDN w:val="0"/>
        <w:adjustRightInd w:val="0"/>
        <w:spacing w:line="360" w:lineRule="auto"/>
        <w:rPr>
          <w:rFonts w:asciiTheme="minorHAnsi" w:hAnsiTheme="minorHAnsi" w:cstheme="minorHAnsi"/>
          <w:b/>
          <w:bCs/>
        </w:rPr>
      </w:pPr>
      <w:r w:rsidRPr="00E13688">
        <w:rPr>
          <w:rFonts w:asciiTheme="minorHAnsi" w:hAnsiTheme="minorHAnsi" w:cstheme="minorHAnsi"/>
          <w:b/>
          <w:bCs/>
          <w:u w:val="single"/>
        </w:rPr>
        <w:lastRenderedPageBreak/>
        <w:t>Procédure</w:t>
      </w:r>
      <w:r w:rsidRPr="00E13688">
        <w:rPr>
          <w:rFonts w:asciiTheme="minorHAnsi" w:hAnsiTheme="minorHAnsi" w:cstheme="minorHAnsi"/>
          <w:b/>
          <w:bCs/>
        </w:rPr>
        <w:t xml:space="preserve"> : </w:t>
      </w:r>
    </w:p>
    <w:p w14:paraId="2512A120" w14:textId="77777777" w:rsidR="007755B6" w:rsidRPr="00B645FF" w:rsidRDefault="007755B6" w:rsidP="00B645FF">
      <w:pPr>
        <w:spacing w:line="360" w:lineRule="auto"/>
        <w:rPr>
          <w:rFonts w:asciiTheme="minorHAnsi" w:hAnsiTheme="minorHAnsi" w:cstheme="minorHAnsi"/>
        </w:rPr>
      </w:pPr>
      <w:r w:rsidRPr="00B645FF">
        <w:rPr>
          <w:rFonts w:asciiTheme="minorHAnsi" w:hAnsiTheme="minorHAnsi" w:cstheme="minorHAnsi"/>
        </w:rPr>
        <w:t>Avant toute décision de retrait d’attribution d’un jardin, le jardinier intéressé sera convoqué par lettre recommandée avec accusé de réception par la Commune et sera invité à produire ses explications.</w:t>
      </w:r>
    </w:p>
    <w:p w14:paraId="56BBFCB3" w14:textId="77777777" w:rsidR="007755B6" w:rsidRPr="00DA1A98" w:rsidRDefault="007755B6" w:rsidP="00561E7F">
      <w:pPr>
        <w:autoSpaceDE w:val="0"/>
        <w:autoSpaceDN w:val="0"/>
        <w:adjustRightInd w:val="0"/>
        <w:spacing w:line="360" w:lineRule="auto"/>
        <w:rPr>
          <w:rFonts w:asciiTheme="minorHAnsi" w:hAnsiTheme="minorHAnsi" w:cstheme="minorHAnsi"/>
        </w:rPr>
      </w:pPr>
      <w:r w:rsidRPr="00DA1A98">
        <w:rPr>
          <w:rFonts w:asciiTheme="minorHAnsi" w:hAnsiTheme="minorHAnsi" w:cstheme="minorHAnsi"/>
        </w:rPr>
        <w:tab/>
        <w:t>A la suite de cet entretien, la Commune prendra une décision définitive qui sera notifiée au jardinier concerné par lettre recommandée avec accusé de réception.</w:t>
      </w:r>
    </w:p>
    <w:p w14:paraId="04DA4216" w14:textId="77777777" w:rsidR="007755B6" w:rsidRPr="00DA1A98" w:rsidRDefault="007755B6" w:rsidP="00561E7F">
      <w:pPr>
        <w:autoSpaceDE w:val="0"/>
        <w:autoSpaceDN w:val="0"/>
        <w:adjustRightInd w:val="0"/>
        <w:spacing w:line="360" w:lineRule="auto"/>
        <w:rPr>
          <w:rFonts w:asciiTheme="minorHAnsi" w:hAnsiTheme="minorHAnsi" w:cstheme="minorHAnsi"/>
        </w:rPr>
      </w:pPr>
      <w:r w:rsidRPr="00DA1A98">
        <w:rPr>
          <w:rFonts w:asciiTheme="minorHAnsi" w:hAnsiTheme="minorHAnsi" w:cstheme="minorHAnsi"/>
        </w:rPr>
        <w:tab/>
        <w:t>Dans le cas d’une reprise du terrain pour manquement grave au règlement, elle cesserait de plein droit, huit jours après notification qui en serait faite au jardinier par lettre recommandée avec accusé de réception.</w:t>
      </w:r>
    </w:p>
    <w:p w14:paraId="4425FE6A" w14:textId="77777777" w:rsidR="007755B6" w:rsidRPr="00DA1A98" w:rsidRDefault="007755B6" w:rsidP="00561E7F">
      <w:pPr>
        <w:autoSpaceDE w:val="0"/>
        <w:autoSpaceDN w:val="0"/>
        <w:adjustRightInd w:val="0"/>
        <w:spacing w:line="360" w:lineRule="auto"/>
        <w:rPr>
          <w:rFonts w:asciiTheme="minorHAnsi" w:hAnsiTheme="minorHAnsi" w:cstheme="minorHAnsi"/>
        </w:rPr>
      </w:pPr>
      <w:r w:rsidRPr="00DA1A98">
        <w:rPr>
          <w:rFonts w:asciiTheme="minorHAnsi" w:hAnsiTheme="minorHAnsi" w:cstheme="minorHAnsi"/>
        </w:rPr>
        <w:tab/>
        <w:t>Pendant ce délai de huit jours, ce qui est planté ou placé sur le terrain devra être enlevé, à l’exception des arbustes plantés qui resteront propriété de la Commune.</w:t>
      </w:r>
    </w:p>
    <w:p w14:paraId="478250E0" w14:textId="77777777" w:rsidR="007755B6" w:rsidRPr="00DA1A98" w:rsidRDefault="007755B6" w:rsidP="000037D5">
      <w:pPr>
        <w:spacing w:before="120" w:line="360" w:lineRule="auto"/>
        <w:rPr>
          <w:rFonts w:asciiTheme="minorHAnsi" w:hAnsiTheme="minorHAnsi" w:cstheme="minorHAnsi"/>
        </w:rPr>
      </w:pPr>
      <w:r w:rsidRPr="000037D5">
        <w:rPr>
          <w:rFonts w:asciiTheme="minorHAnsi" w:hAnsiTheme="minorHAnsi" w:cstheme="minorHAnsi"/>
          <w:b/>
          <w:bCs/>
        </w:rPr>
        <w:t>Départ volontaire :</w:t>
      </w:r>
      <w:r w:rsidRPr="00DA1A98">
        <w:rPr>
          <w:rFonts w:asciiTheme="minorHAnsi" w:hAnsiTheme="minorHAnsi" w:cstheme="minorHAnsi"/>
        </w:rPr>
        <w:t xml:space="preserve"> Toute personne cessant son activité au sein des jardins de son propre gré pourra le garder jusqu’à la fin de la dernière récolte en place.</w:t>
      </w:r>
    </w:p>
    <w:p w14:paraId="0B5D154A" w14:textId="384B583D" w:rsidR="007755B6" w:rsidRPr="00DA1A98" w:rsidRDefault="007755B6" w:rsidP="000037D5">
      <w:pPr>
        <w:pStyle w:val="Titre2"/>
      </w:pPr>
      <w:r w:rsidRPr="00DA1A98">
        <w:t>Article 6 – Assurances</w:t>
      </w:r>
    </w:p>
    <w:p w14:paraId="0D067840" w14:textId="77777777" w:rsidR="007755B6" w:rsidRPr="00DA1A98" w:rsidRDefault="007755B6" w:rsidP="00561E7F">
      <w:pPr>
        <w:autoSpaceDE w:val="0"/>
        <w:autoSpaceDN w:val="0"/>
        <w:adjustRightInd w:val="0"/>
        <w:spacing w:line="360" w:lineRule="auto"/>
        <w:rPr>
          <w:rFonts w:asciiTheme="minorHAnsi" w:hAnsiTheme="minorHAnsi" w:cstheme="minorHAnsi"/>
        </w:rPr>
      </w:pPr>
      <w:r w:rsidRPr="00DA1A98">
        <w:rPr>
          <w:rFonts w:asciiTheme="minorHAnsi" w:hAnsiTheme="minorHAnsi" w:cstheme="minorHAnsi"/>
        </w:rPr>
        <w:t>Comme indiqué dans la convention avec le propriétaire, le jardinier doit vérifier qu’il possède toutes les assurances liées à son activité (incendie, vol, responsabilité civile, travaux d’élagages etc) sans possibilité de recours contre la mairie.</w:t>
      </w:r>
    </w:p>
    <w:p w14:paraId="4A14E94D" w14:textId="77777777" w:rsidR="007755B6" w:rsidRPr="00DA1A98" w:rsidRDefault="007755B6" w:rsidP="000037D5">
      <w:pPr>
        <w:pStyle w:val="Titre2"/>
      </w:pPr>
      <w:r w:rsidRPr="00DA1A98">
        <w:t>Article 7 – Respect de l’environnement</w:t>
      </w:r>
    </w:p>
    <w:p w14:paraId="0554AC47" w14:textId="77777777" w:rsidR="007755B6" w:rsidRPr="00DA1A98" w:rsidRDefault="007755B6" w:rsidP="00561E7F">
      <w:pPr>
        <w:autoSpaceDE w:val="0"/>
        <w:autoSpaceDN w:val="0"/>
        <w:adjustRightInd w:val="0"/>
        <w:spacing w:line="360" w:lineRule="auto"/>
        <w:rPr>
          <w:rFonts w:asciiTheme="minorHAnsi" w:hAnsiTheme="minorHAnsi" w:cstheme="minorHAnsi"/>
        </w:rPr>
      </w:pPr>
      <w:r w:rsidRPr="00DA1A98">
        <w:rPr>
          <w:rFonts w:asciiTheme="minorHAnsi" w:hAnsiTheme="minorHAnsi" w:cstheme="minorHAnsi"/>
        </w:rPr>
        <w:t xml:space="preserve">La mairie </w:t>
      </w:r>
      <w:r w:rsidR="00D446D7" w:rsidRPr="00DA1A98">
        <w:rPr>
          <w:rFonts w:asciiTheme="minorHAnsi" w:hAnsiTheme="minorHAnsi" w:cstheme="minorHAnsi"/>
        </w:rPr>
        <w:t>impose</w:t>
      </w:r>
      <w:r w:rsidRPr="00DA1A98">
        <w:rPr>
          <w:rFonts w:asciiTheme="minorHAnsi" w:hAnsiTheme="minorHAnsi" w:cstheme="minorHAnsi"/>
        </w:rPr>
        <w:t xml:space="preserve"> que les jardiniers se réfèrent aux exigences de l'agriculture biologique</w:t>
      </w:r>
      <w:r w:rsidR="0011025B" w:rsidRPr="00DA1A98">
        <w:rPr>
          <w:rFonts w:asciiTheme="minorHAnsi" w:hAnsiTheme="minorHAnsi" w:cstheme="minorHAnsi"/>
        </w:rPr>
        <w:t xml:space="preserve"> et acceptent les contrôles annuels obligatoires de l’organisme agrée de la commune (Qualité France)</w:t>
      </w:r>
      <w:r w:rsidRPr="00DA1A98">
        <w:rPr>
          <w:rFonts w:asciiTheme="minorHAnsi" w:hAnsiTheme="minorHAnsi" w:cstheme="minorHAnsi"/>
        </w:rPr>
        <w:t>.</w:t>
      </w:r>
    </w:p>
    <w:p w14:paraId="716B5ECB" w14:textId="77777777" w:rsidR="007755B6" w:rsidRPr="00DA1A98" w:rsidRDefault="007755B6" w:rsidP="000037D5">
      <w:pPr>
        <w:autoSpaceDE w:val="0"/>
        <w:autoSpaceDN w:val="0"/>
        <w:adjustRightInd w:val="0"/>
        <w:spacing w:before="120" w:line="360" w:lineRule="auto"/>
        <w:rPr>
          <w:rFonts w:asciiTheme="minorHAnsi" w:hAnsiTheme="minorHAnsi" w:cstheme="minorHAnsi"/>
        </w:rPr>
      </w:pPr>
      <w:r w:rsidRPr="00DA1A98">
        <w:rPr>
          <w:rFonts w:asciiTheme="minorHAnsi" w:hAnsiTheme="minorHAnsi" w:cstheme="minorHAnsi"/>
        </w:rPr>
        <w:t>Il est demandé expressément aux jardiniers :</w:t>
      </w:r>
    </w:p>
    <w:p w14:paraId="5F104E82" w14:textId="286C3C05" w:rsidR="00D446D7" w:rsidRPr="00ED6986" w:rsidRDefault="00D446D7" w:rsidP="00ED6986">
      <w:pPr>
        <w:pStyle w:val="Paragraphedeliste"/>
        <w:numPr>
          <w:ilvl w:val="1"/>
          <w:numId w:val="26"/>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de compléter la fiche synthèse annuelle jointe, concernant la fumure et les traitements prévus, pour validation du technicien de l’environnement de la commune.</w:t>
      </w:r>
    </w:p>
    <w:p w14:paraId="0FA0C25F" w14:textId="774B8C51" w:rsidR="007755B6" w:rsidRPr="00ED6986" w:rsidRDefault="007755B6" w:rsidP="00ED6986">
      <w:pPr>
        <w:pStyle w:val="Paragraphedeliste"/>
        <w:numPr>
          <w:ilvl w:val="1"/>
          <w:numId w:val="26"/>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de ne pas utiliser les produits phytosanitaires de synthèse (pesticides, désherbants) engrais chimiques. D’utiliser les traitements agrées pour l’agriculture biologique.</w:t>
      </w:r>
    </w:p>
    <w:p w14:paraId="254D74A1" w14:textId="145E4E6D" w:rsidR="007755B6" w:rsidRPr="00ED6986" w:rsidRDefault="007755B6" w:rsidP="00ED6986">
      <w:pPr>
        <w:pStyle w:val="Paragraphedeliste"/>
        <w:numPr>
          <w:ilvl w:val="1"/>
          <w:numId w:val="26"/>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de développer le compostage, le paillage, l’arrosage raisonné.</w:t>
      </w:r>
    </w:p>
    <w:p w14:paraId="27800E38" w14:textId="2F3B304F" w:rsidR="007755B6" w:rsidRPr="00ED6986" w:rsidRDefault="007755B6" w:rsidP="00ED6986">
      <w:pPr>
        <w:pStyle w:val="Paragraphedeliste"/>
        <w:numPr>
          <w:ilvl w:val="1"/>
          <w:numId w:val="26"/>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de planter des essences adaptées au sol et au climat.</w:t>
      </w:r>
    </w:p>
    <w:p w14:paraId="76AE49FD" w14:textId="71A5FB5A" w:rsidR="007755B6" w:rsidRPr="00ED6986" w:rsidRDefault="007755B6" w:rsidP="00ED6986">
      <w:pPr>
        <w:pStyle w:val="Paragraphedeliste"/>
        <w:numPr>
          <w:ilvl w:val="1"/>
          <w:numId w:val="26"/>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aucune activité susceptible de polluer le sol n'est autorisée.</w:t>
      </w:r>
    </w:p>
    <w:p w14:paraId="5D8417CB" w14:textId="77777777" w:rsidR="007755B6" w:rsidRPr="00DA1A98" w:rsidRDefault="007755B6" w:rsidP="00ED6986">
      <w:pPr>
        <w:pStyle w:val="Titre2"/>
      </w:pPr>
      <w:r w:rsidRPr="00DA1A98">
        <w:lastRenderedPageBreak/>
        <w:t>Article 8 – Cultures</w:t>
      </w:r>
    </w:p>
    <w:p w14:paraId="05005BAC" w14:textId="5A3CCEFC" w:rsidR="007755B6" w:rsidRPr="00ED6986" w:rsidRDefault="007755B6" w:rsidP="00ED6986">
      <w:pPr>
        <w:pStyle w:val="Paragraphedeliste"/>
        <w:numPr>
          <w:ilvl w:val="0"/>
          <w:numId w:val="27"/>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Pendant la période de végétation les jardins doivent être tenus en bon état.</w:t>
      </w:r>
    </w:p>
    <w:p w14:paraId="79C97DA5" w14:textId="1656A0E7" w:rsidR="007755B6" w:rsidRPr="00ED6986" w:rsidRDefault="007755B6" w:rsidP="00ED6986">
      <w:pPr>
        <w:pStyle w:val="Paragraphedeliste"/>
        <w:numPr>
          <w:ilvl w:val="0"/>
          <w:numId w:val="27"/>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Tout jardin laissé en friche pendant la période de végétation sera repris après notification au jardinier.</w:t>
      </w:r>
    </w:p>
    <w:p w14:paraId="41E60A91" w14:textId="631760A3" w:rsidR="007755B6" w:rsidRPr="00ED6986" w:rsidRDefault="007755B6" w:rsidP="00ED6986">
      <w:pPr>
        <w:pStyle w:val="Paragraphedeliste"/>
        <w:numPr>
          <w:ilvl w:val="0"/>
          <w:numId w:val="27"/>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 xml:space="preserve">La plantation d'arbres et arbustes à petits fruits est tolérée mais ne doit pas gêner les parcelles voisines. </w:t>
      </w:r>
    </w:p>
    <w:p w14:paraId="31303E9C" w14:textId="77777777" w:rsidR="007755B6" w:rsidRPr="00ED6986" w:rsidRDefault="007755B6" w:rsidP="00ED6986">
      <w:pPr>
        <w:pStyle w:val="Paragraphedeliste"/>
        <w:numPr>
          <w:ilvl w:val="0"/>
          <w:numId w:val="27"/>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·En cas de départ, le jardinier ne pourra exercer de droit de suite auprès de son successeur (revente des arbres et/ou arbustes interdite).</w:t>
      </w:r>
    </w:p>
    <w:p w14:paraId="22DEA9A9" w14:textId="75237DAA" w:rsidR="007755B6" w:rsidRPr="00ED6986" w:rsidRDefault="007755B6" w:rsidP="00ED6986">
      <w:pPr>
        <w:pStyle w:val="Paragraphedeliste"/>
        <w:numPr>
          <w:ilvl w:val="0"/>
          <w:numId w:val="27"/>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Les tas de fumier ou de compost sont autorisés, à condition d'être établis au fond du jardin et dont l'aspect ne nuira pas à la bonne image des jardins.</w:t>
      </w:r>
    </w:p>
    <w:p w14:paraId="531F7AB5" w14:textId="76B517AE" w:rsidR="007755B6" w:rsidRPr="00ED6986" w:rsidRDefault="007755B6" w:rsidP="00ED6986">
      <w:pPr>
        <w:pStyle w:val="Paragraphedeliste"/>
        <w:numPr>
          <w:ilvl w:val="0"/>
          <w:numId w:val="27"/>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Les produits du jardin serviront aux besoins de la famille. Tout usage commercial et vente de la production sont interdits et susceptibles d’entraîner l’exclusion.</w:t>
      </w:r>
    </w:p>
    <w:p w14:paraId="6CFAC850" w14:textId="1DAC589C" w:rsidR="007755B6" w:rsidRPr="00DA1A98" w:rsidRDefault="007755B6" w:rsidP="00ED6986">
      <w:pPr>
        <w:pStyle w:val="Titre2"/>
      </w:pPr>
      <w:r w:rsidRPr="00DA1A98">
        <w:t>Article 9</w:t>
      </w:r>
      <w:r w:rsidR="00EB56B2">
        <w:t xml:space="preserve"> -</w:t>
      </w:r>
      <w:r w:rsidRPr="00DA1A98">
        <w:t xml:space="preserve"> Entretien</w:t>
      </w:r>
    </w:p>
    <w:p w14:paraId="152B8BC4" w14:textId="2F7C7DC5" w:rsidR="007755B6" w:rsidRPr="00ED6986" w:rsidRDefault="007755B6" w:rsidP="00ED6986">
      <w:pPr>
        <w:pStyle w:val="Paragraphedeliste"/>
        <w:numPr>
          <w:ilvl w:val="1"/>
          <w:numId w:val="29"/>
        </w:numPr>
        <w:spacing w:line="360" w:lineRule="auto"/>
        <w:rPr>
          <w:rFonts w:asciiTheme="minorHAnsi" w:hAnsiTheme="minorHAnsi" w:cstheme="minorHAnsi"/>
        </w:rPr>
      </w:pPr>
      <w:r w:rsidRPr="00ED6986">
        <w:rPr>
          <w:rFonts w:asciiTheme="minorHAnsi" w:hAnsiTheme="minorHAnsi" w:cstheme="minorHAnsi"/>
        </w:rPr>
        <w:t>Si le jardin ne devait pas être entretenu pendant une période supérieure à trois mois, la commune sera en droit d’examiner les raisons de cette défaillance avant de proposer des mesures pouvant aller jusqu’à l’exclusion.</w:t>
      </w:r>
    </w:p>
    <w:p w14:paraId="429D9FC4" w14:textId="7169DB22" w:rsidR="007755B6" w:rsidRPr="00ED6986" w:rsidRDefault="007755B6" w:rsidP="00ED6986">
      <w:pPr>
        <w:pStyle w:val="Paragraphedeliste"/>
        <w:numPr>
          <w:ilvl w:val="1"/>
          <w:numId w:val="29"/>
        </w:numPr>
        <w:spacing w:line="360" w:lineRule="auto"/>
        <w:rPr>
          <w:rFonts w:asciiTheme="minorHAnsi" w:hAnsiTheme="minorHAnsi" w:cstheme="minorHAnsi"/>
        </w:rPr>
      </w:pPr>
      <w:r w:rsidRPr="00ED6986">
        <w:rPr>
          <w:rFonts w:asciiTheme="minorHAnsi" w:hAnsiTheme="minorHAnsi" w:cstheme="minorHAnsi"/>
        </w:rPr>
        <w:t>L’entretien limites séparatives sera effectué par les bénéficiaires. L’entretien des parties communes sera assuré par les services municipaux (voies d’accès et curages des fossés).</w:t>
      </w:r>
    </w:p>
    <w:p w14:paraId="3406F992" w14:textId="79F4A702" w:rsidR="004B1A63" w:rsidRPr="00ED6986" w:rsidRDefault="004B1A63" w:rsidP="00ED6986">
      <w:pPr>
        <w:pStyle w:val="Paragraphedeliste"/>
        <w:numPr>
          <w:ilvl w:val="1"/>
          <w:numId w:val="29"/>
        </w:numPr>
        <w:spacing w:line="360" w:lineRule="auto"/>
        <w:rPr>
          <w:rFonts w:asciiTheme="minorHAnsi" w:hAnsiTheme="minorHAnsi" w:cstheme="minorHAnsi"/>
        </w:rPr>
      </w:pPr>
      <w:r w:rsidRPr="00ED6986">
        <w:rPr>
          <w:rFonts w:asciiTheme="minorHAnsi" w:hAnsiTheme="minorHAnsi" w:cstheme="minorHAnsi"/>
        </w:rPr>
        <w:t xml:space="preserve">Chaque jardinier assume la responsabilité du parfait entretien du jardin qui lui est confié et de ses équipements. </w:t>
      </w:r>
    </w:p>
    <w:p w14:paraId="0AA127F0" w14:textId="0C453692" w:rsidR="004B1A63" w:rsidRPr="00ED6986" w:rsidRDefault="004B1A63" w:rsidP="00ED6986">
      <w:pPr>
        <w:pStyle w:val="Paragraphedeliste"/>
        <w:numPr>
          <w:ilvl w:val="1"/>
          <w:numId w:val="29"/>
        </w:numPr>
        <w:spacing w:line="360" w:lineRule="auto"/>
        <w:rPr>
          <w:rFonts w:asciiTheme="minorHAnsi" w:hAnsiTheme="minorHAnsi" w:cstheme="minorHAnsi"/>
        </w:rPr>
      </w:pPr>
      <w:r w:rsidRPr="00ED6986">
        <w:rPr>
          <w:rFonts w:asciiTheme="minorHAnsi" w:hAnsiTheme="minorHAnsi" w:cstheme="minorHAnsi"/>
        </w:rPr>
        <w:t>Tous les équipements de la parcelle (clôtures, etc…) sont placés sous la responsabilité des jardiniers qui doivent les entretenir et les réparer à l’identique si nécessaire. A défaut, la mairie fera effectuer les travaux de réfection aux frais du jardinier négligent.</w:t>
      </w:r>
    </w:p>
    <w:p w14:paraId="6385EA1E" w14:textId="4D2A1146" w:rsidR="004B1A63" w:rsidRPr="00ED6986" w:rsidRDefault="004B1A63" w:rsidP="00ED6986">
      <w:pPr>
        <w:pStyle w:val="Paragraphedeliste"/>
        <w:numPr>
          <w:ilvl w:val="1"/>
          <w:numId w:val="29"/>
        </w:numPr>
        <w:spacing w:line="360" w:lineRule="auto"/>
        <w:rPr>
          <w:rFonts w:asciiTheme="minorHAnsi" w:hAnsiTheme="minorHAnsi" w:cstheme="minorHAnsi"/>
        </w:rPr>
      </w:pPr>
      <w:r w:rsidRPr="00ED6986">
        <w:rPr>
          <w:rFonts w:asciiTheme="minorHAnsi" w:hAnsiTheme="minorHAnsi" w:cstheme="minorHAnsi"/>
        </w:rPr>
        <w:t>Tout jardinier souillant une allée commune par de la terre, du fumier et autres détritus doit dès que possible procéder à son nettoyage.</w:t>
      </w:r>
    </w:p>
    <w:p w14:paraId="23736920" w14:textId="07087797" w:rsidR="004B1A63" w:rsidRPr="00ED6986" w:rsidRDefault="004B1A63" w:rsidP="00ED6986">
      <w:pPr>
        <w:pStyle w:val="Paragraphedeliste"/>
        <w:numPr>
          <w:ilvl w:val="1"/>
          <w:numId w:val="29"/>
        </w:numPr>
        <w:spacing w:line="360" w:lineRule="auto"/>
        <w:rPr>
          <w:rFonts w:asciiTheme="minorHAnsi" w:hAnsiTheme="minorHAnsi" w:cstheme="minorHAnsi"/>
        </w:rPr>
      </w:pPr>
      <w:r w:rsidRPr="00ED6986">
        <w:rPr>
          <w:rFonts w:asciiTheme="minorHAnsi" w:hAnsiTheme="minorHAnsi" w:cstheme="minorHAnsi"/>
        </w:rPr>
        <w:t>Afin de préserver un aspect agréable aux jardins et à leur environnement, tous les déchets (matières plastiques, ferraille, bois, emballages,...) devront être évacués sans délai par les soins du jardinier. Aucun ramassage de déchets n’est organisé.</w:t>
      </w:r>
    </w:p>
    <w:p w14:paraId="255F7FBE" w14:textId="77777777" w:rsidR="00ED6986" w:rsidRDefault="00ED6986" w:rsidP="00561E7F">
      <w:pPr>
        <w:spacing w:line="360" w:lineRule="auto"/>
        <w:rPr>
          <w:rFonts w:asciiTheme="minorHAnsi" w:hAnsiTheme="minorHAnsi" w:cstheme="minorHAnsi"/>
        </w:rPr>
      </w:pPr>
      <w:r>
        <w:rPr>
          <w:rFonts w:asciiTheme="minorHAnsi" w:hAnsiTheme="minorHAnsi" w:cstheme="minorHAnsi"/>
        </w:rPr>
        <w:br w:type="page"/>
      </w:r>
    </w:p>
    <w:p w14:paraId="6E36BF46" w14:textId="316C5E04" w:rsidR="007755B6" w:rsidRPr="00DA1A98" w:rsidRDefault="007755B6" w:rsidP="00EB56B2">
      <w:pPr>
        <w:pStyle w:val="Titre2"/>
      </w:pPr>
      <w:r w:rsidRPr="00DA1A98">
        <w:lastRenderedPageBreak/>
        <w:t>Article 10-Construction</w:t>
      </w:r>
    </w:p>
    <w:p w14:paraId="61C4F4D8" w14:textId="38488FEE" w:rsidR="007755B6" w:rsidRPr="00ED6986" w:rsidRDefault="007755B6" w:rsidP="00ED6986">
      <w:pPr>
        <w:pStyle w:val="Paragraphedeliste"/>
        <w:numPr>
          <w:ilvl w:val="0"/>
          <w:numId w:val="30"/>
        </w:numPr>
        <w:spacing w:line="360" w:lineRule="auto"/>
        <w:rPr>
          <w:rFonts w:asciiTheme="minorHAnsi" w:hAnsiTheme="minorHAnsi" w:cstheme="minorHAnsi"/>
        </w:rPr>
      </w:pPr>
      <w:r w:rsidRPr="00ED6986">
        <w:rPr>
          <w:rFonts w:asciiTheme="minorHAnsi" w:hAnsiTheme="minorHAnsi" w:cstheme="minorHAnsi"/>
        </w:rPr>
        <w:t>Aucune construction ne pourra être élevée.</w:t>
      </w:r>
    </w:p>
    <w:p w14:paraId="5BF1F003" w14:textId="29827A46" w:rsidR="007755B6" w:rsidRPr="00ED6986" w:rsidRDefault="007755B6" w:rsidP="00ED6986">
      <w:pPr>
        <w:pStyle w:val="Paragraphedeliste"/>
        <w:numPr>
          <w:ilvl w:val="0"/>
          <w:numId w:val="30"/>
        </w:numPr>
        <w:spacing w:line="360" w:lineRule="auto"/>
        <w:rPr>
          <w:rFonts w:asciiTheme="minorHAnsi" w:hAnsiTheme="minorHAnsi" w:cstheme="minorHAnsi"/>
        </w:rPr>
      </w:pPr>
      <w:r w:rsidRPr="00ED6986">
        <w:rPr>
          <w:rFonts w:asciiTheme="minorHAnsi" w:hAnsiTheme="minorHAnsi" w:cstheme="minorHAnsi"/>
        </w:rPr>
        <w:t xml:space="preserve">Les petits aménagements (tonnelle par exemple) pouvant agrémenter le lot sont également interdits. </w:t>
      </w:r>
    </w:p>
    <w:p w14:paraId="6B91925B" w14:textId="267F9614" w:rsidR="007755B6" w:rsidRPr="00ED6986" w:rsidRDefault="007755B6" w:rsidP="00ED6986">
      <w:pPr>
        <w:pStyle w:val="Paragraphedeliste"/>
        <w:numPr>
          <w:ilvl w:val="0"/>
          <w:numId w:val="30"/>
        </w:numPr>
        <w:spacing w:line="360" w:lineRule="auto"/>
        <w:rPr>
          <w:rFonts w:asciiTheme="minorHAnsi" w:hAnsiTheme="minorHAnsi" w:cstheme="minorHAnsi"/>
        </w:rPr>
      </w:pPr>
      <w:r w:rsidRPr="00ED6986">
        <w:rPr>
          <w:rFonts w:asciiTheme="minorHAnsi" w:hAnsiTheme="minorHAnsi" w:cstheme="minorHAnsi"/>
        </w:rPr>
        <w:t>Il est formellement interdit de déplacer les clôtures pour quelque motif que ce soit, sans autorisation de la Commune.</w:t>
      </w:r>
    </w:p>
    <w:p w14:paraId="4AA8A325" w14:textId="59FC16EE" w:rsidR="007755B6" w:rsidRPr="00ED6986" w:rsidRDefault="007755B6" w:rsidP="00ED6986">
      <w:pPr>
        <w:pStyle w:val="Paragraphedeliste"/>
        <w:numPr>
          <w:ilvl w:val="0"/>
          <w:numId w:val="30"/>
        </w:numPr>
        <w:spacing w:line="360" w:lineRule="auto"/>
        <w:rPr>
          <w:rFonts w:asciiTheme="minorHAnsi" w:hAnsiTheme="minorHAnsi" w:cstheme="minorHAnsi"/>
        </w:rPr>
      </w:pPr>
      <w:r w:rsidRPr="00ED6986">
        <w:rPr>
          <w:rFonts w:asciiTheme="minorHAnsi" w:hAnsiTheme="minorHAnsi" w:cstheme="minorHAnsi"/>
        </w:rPr>
        <w:t>L’installation de piscine ou de caravane est interdite.</w:t>
      </w:r>
    </w:p>
    <w:p w14:paraId="47CFAA89" w14:textId="77777777" w:rsidR="007755B6" w:rsidRPr="00DA1A98" w:rsidRDefault="007755B6" w:rsidP="00ED6986">
      <w:pPr>
        <w:pStyle w:val="Titre2"/>
      </w:pPr>
      <w:r w:rsidRPr="00DA1A98">
        <w:t>Article 1</w:t>
      </w:r>
      <w:r w:rsidR="0011025B" w:rsidRPr="00DA1A98">
        <w:t>1</w:t>
      </w:r>
      <w:r w:rsidRPr="00DA1A98">
        <w:t xml:space="preserve"> – Eau /Electricité</w:t>
      </w:r>
    </w:p>
    <w:p w14:paraId="735E47A9" w14:textId="77777777" w:rsidR="007755B6" w:rsidRPr="00ED6986" w:rsidRDefault="007755B6" w:rsidP="00ED6986">
      <w:pPr>
        <w:pStyle w:val="Paragraphedeliste"/>
        <w:numPr>
          <w:ilvl w:val="0"/>
          <w:numId w:val="31"/>
        </w:numPr>
        <w:spacing w:line="360" w:lineRule="auto"/>
        <w:rPr>
          <w:rFonts w:asciiTheme="minorHAnsi" w:hAnsiTheme="minorHAnsi" w:cstheme="minorHAnsi"/>
        </w:rPr>
      </w:pPr>
      <w:r w:rsidRPr="00ED6986">
        <w:rPr>
          <w:rFonts w:asciiTheme="minorHAnsi" w:hAnsiTheme="minorHAnsi" w:cstheme="minorHAnsi"/>
        </w:rPr>
        <w:t xml:space="preserve">-Un compteur individuel </w:t>
      </w:r>
      <w:r w:rsidR="00E77B43" w:rsidRPr="00ED6986">
        <w:rPr>
          <w:rFonts w:asciiTheme="minorHAnsi" w:hAnsiTheme="minorHAnsi" w:cstheme="minorHAnsi"/>
        </w:rPr>
        <w:t xml:space="preserve">d’eau </w:t>
      </w:r>
      <w:r w:rsidRPr="00ED6986">
        <w:rPr>
          <w:rFonts w:asciiTheme="minorHAnsi" w:hAnsiTheme="minorHAnsi" w:cstheme="minorHAnsi"/>
        </w:rPr>
        <w:t>est installé pour chaque jardin. Chaque bénéficiaire devra s’acquitter de la facture d’eau auprès de la mairie et selon sa consommation.</w:t>
      </w:r>
    </w:p>
    <w:p w14:paraId="02F00EF1" w14:textId="77777777" w:rsidR="007755B6" w:rsidRPr="00ED6986" w:rsidRDefault="007755B6" w:rsidP="00ED6986">
      <w:pPr>
        <w:pStyle w:val="Paragraphedeliste"/>
        <w:numPr>
          <w:ilvl w:val="0"/>
          <w:numId w:val="31"/>
        </w:numPr>
        <w:autoSpaceDE w:val="0"/>
        <w:autoSpaceDN w:val="0"/>
        <w:adjustRightInd w:val="0"/>
        <w:spacing w:line="360" w:lineRule="auto"/>
        <w:rPr>
          <w:rFonts w:asciiTheme="minorHAnsi" w:hAnsiTheme="minorHAnsi" w:cstheme="minorHAnsi"/>
        </w:rPr>
      </w:pPr>
      <w:r w:rsidRPr="00ED6986">
        <w:rPr>
          <w:rFonts w:asciiTheme="minorHAnsi" w:hAnsiTheme="minorHAnsi" w:cstheme="minorHAnsi"/>
        </w:rPr>
        <w:t>-Le respect de la ressource en eau doit être une priorité des jardiniers.</w:t>
      </w:r>
    </w:p>
    <w:p w14:paraId="4E79E06F" w14:textId="77777777" w:rsidR="007755B6" w:rsidRPr="00ED6986" w:rsidRDefault="007755B6" w:rsidP="00ED6986">
      <w:pPr>
        <w:pStyle w:val="Paragraphedeliste"/>
        <w:numPr>
          <w:ilvl w:val="0"/>
          <w:numId w:val="31"/>
        </w:numPr>
        <w:spacing w:line="360" w:lineRule="auto"/>
        <w:rPr>
          <w:rFonts w:asciiTheme="minorHAnsi" w:hAnsiTheme="minorHAnsi" w:cstheme="minorHAnsi"/>
        </w:rPr>
      </w:pPr>
      <w:r w:rsidRPr="00ED6986">
        <w:rPr>
          <w:rFonts w:asciiTheme="minorHAnsi" w:hAnsiTheme="minorHAnsi" w:cstheme="minorHAnsi"/>
        </w:rPr>
        <w:t>-Aucune énergie électrique n’est fournie.</w:t>
      </w:r>
    </w:p>
    <w:p w14:paraId="3B081D31" w14:textId="77777777" w:rsidR="007755B6" w:rsidRPr="00DA1A98" w:rsidRDefault="0011025B" w:rsidP="00ED6986">
      <w:pPr>
        <w:pStyle w:val="Titre2"/>
        <w:rPr>
          <w:sz w:val="20"/>
          <w:szCs w:val="20"/>
        </w:rPr>
      </w:pPr>
      <w:r w:rsidRPr="00DA1A98">
        <w:t>Article 12</w:t>
      </w:r>
      <w:r w:rsidR="007755B6" w:rsidRPr="00DA1A98">
        <w:t xml:space="preserve"> - Activités prohibées, dispositions diverses</w:t>
      </w:r>
      <w:r w:rsidR="007755B6" w:rsidRPr="00DA1A98">
        <w:rPr>
          <w:sz w:val="20"/>
          <w:szCs w:val="20"/>
        </w:rPr>
        <w:t>.</w:t>
      </w:r>
    </w:p>
    <w:p w14:paraId="68FF28F7" w14:textId="77777777" w:rsidR="007755B6" w:rsidRPr="00DA1A98" w:rsidRDefault="007755B6" w:rsidP="00561E7F">
      <w:pPr>
        <w:spacing w:line="360" w:lineRule="auto"/>
        <w:rPr>
          <w:rFonts w:asciiTheme="minorHAnsi" w:hAnsiTheme="minorHAnsi" w:cstheme="minorHAnsi"/>
        </w:rPr>
      </w:pPr>
      <w:r w:rsidRPr="00DA1A98">
        <w:rPr>
          <w:rFonts w:asciiTheme="minorHAnsi" w:hAnsiTheme="minorHAnsi" w:cstheme="minorHAnsi"/>
        </w:rPr>
        <w:t>Il est strictement interdit :</w:t>
      </w:r>
    </w:p>
    <w:p w14:paraId="1FD3809F" w14:textId="4FE66FB4" w:rsidR="002A7CA7" w:rsidRPr="00ED6986" w:rsidRDefault="00552BDD"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d’élever</w:t>
      </w:r>
      <w:r w:rsidR="007755B6" w:rsidRPr="00ED6986">
        <w:rPr>
          <w:rFonts w:asciiTheme="minorHAnsi" w:hAnsiTheme="minorHAnsi" w:cstheme="minorHAnsi"/>
        </w:rPr>
        <w:t xml:space="preserve"> des animaux, </w:t>
      </w:r>
    </w:p>
    <w:p w14:paraId="0FFA1507" w14:textId="5F8F46E8" w:rsidR="007755B6" w:rsidRPr="00ED6986" w:rsidRDefault="00552BDD"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d’installer</w:t>
      </w:r>
      <w:r w:rsidR="002A7CA7" w:rsidRPr="00ED6986">
        <w:rPr>
          <w:rFonts w:asciiTheme="minorHAnsi" w:hAnsiTheme="minorHAnsi" w:cstheme="minorHAnsi"/>
        </w:rPr>
        <w:t xml:space="preserve"> des ruches dans le périmètre des jardins des bénéficiaires,</w:t>
      </w:r>
    </w:p>
    <w:p w14:paraId="0805690A" w14:textId="1318796F"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de se livrer à des activités qui pourraient gêner les voisins et être génératrices de  querelles.</w:t>
      </w:r>
    </w:p>
    <w:p w14:paraId="529B60A6" w14:textId="77777777"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Rien ne pourra être fait qui soit de nature à porter atteinte à la bonne renommée des jardins.</w:t>
      </w:r>
    </w:p>
    <w:p w14:paraId="2DD7AD1A" w14:textId="6495A885"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Chacun respectera les jardins des voisins et veillera au bon état des chemins, clôtures, haies, gazons, plantations, etc… dans l'intérêt de tous.</w:t>
      </w:r>
    </w:p>
    <w:p w14:paraId="46188E65" w14:textId="07E87822"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Aucun véhicule ne pourra stationner sur la route bordant les jardins de façon gênante pour la circulation.</w:t>
      </w:r>
    </w:p>
    <w:p w14:paraId="371B8B43" w14:textId="73C3CB3B"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Les jardiniers possédant des animaux domestiques, doivent les tenir en laisse. L'utilisation de poste radio/lecteurs/cd ne doit pas déranger les autres jardiniers. En règle générale le jardinier devra s'attacher à respecter le calme et le repos de tous.</w:t>
      </w:r>
    </w:p>
    <w:p w14:paraId="36BA69A0" w14:textId="01D266AA"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Le jardin n'est pas un lieu de dépôt.</w:t>
      </w:r>
    </w:p>
    <w:p w14:paraId="2872E243" w14:textId="1397C551"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L'installation de serres n’est pas autorisée.</w:t>
      </w:r>
    </w:p>
    <w:p w14:paraId="5A5EF496" w14:textId="0F10F76F"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lastRenderedPageBreak/>
        <w:t>Il est interdit d’implanter tous type de jeux (de type balançoires, toboggans, par exemple)</w:t>
      </w:r>
    </w:p>
    <w:p w14:paraId="07DA0CF1" w14:textId="72A3DB61"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Le brûlage des végétaux ou autres déchets est strictement interdit. Les déchets verts doivent être compostés ou évacués vers la déchetterie.</w:t>
      </w:r>
    </w:p>
    <w:p w14:paraId="532F22FC" w14:textId="0A7AA84F" w:rsidR="007755B6" w:rsidRPr="00ED6986" w:rsidRDefault="007755B6" w:rsidP="00ED6986">
      <w:pPr>
        <w:pStyle w:val="Paragraphedeliste"/>
        <w:numPr>
          <w:ilvl w:val="0"/>
          <w:numId w:val="32"/>
        </w:numPr>
        <w:spacing w:line="360" w:lineRule="auto"/>
        <w:rPr>
          <w:rFonts w:asciiTheme="minorHAnsi" w:hAnsiTheme="minorHAnsi" w:cstheme="minorHAnsi"/>
        </w:rPr>
      </w:pPr>
      <w:r w:rsidRPr="00ED6986">
        <w:rPr>
          <w:rFonts w:asciiTheme="minorHAnsi" w:hAnsiTheme="minorHAnsi" w:cstheme="minorHAnsi"/>
        </w:rPr>
        <w:t xml:space="preserve">Les véhicules automobiles sont admis à pénétrer sur le site ; </w:t>
      </w:r>
      <w:r w:rsidR="00E77B43" w:rsidRPr="00ED6986">
        <w:rPr>
          <w:rFonts w:asciiTheme="minorHAnsi" w:hAnsiTheme="minorHAnsi" w:cstheme="minorHAnsi"/>
        </w:rPr>
        <w:t>une surface</w:t>
      </w:r>
      <w:r w:rsidRPr="00ED6986">
        <w:rPr>
          <w:rFonts w:asciiTheme="minorHAnsi" w:hAnsiTheme="minorHAnsi" w:cstheme="minorHAnsi"/>
        </w:rPr>
        <w:t xml:space="preserve"> est prévu</w:t>
      </w:r>
      <w:r w:rsidR="00E77B43" w:rsidRPr="00ED6986">
        <w:rPr>
          <w:rFonts w:asciiTheme="minorHAnsi" w:hAnsiTheme="minorHAnsi" w:cstheme="minorHAnsi"/>
        </w:rPr>
        <w:t>e</w:t>
      </w:r>
      <w:r w:rsidRPr="00ED6986">
        <w:rPr>
          <w:rFonts w:asciiTheme="minorHAnsi" w:hAnsiTheme="minorHAnsi" w:cstheme="minorHAnsi"/>
        </w:rPr>
        <w:t xml:space="preserve"> pour le stationnement. Les jardiniers peuvent emprunter les voies d’accès aux jardins en voiture uniquement pour le déchargement d’outils ou de matériel.</w:t>
      </w:r>
    </w:p>
    <w:p w14:paraId="08199992" w14:textId="77777777" w:rsidR="007755B6" w:rsidRPr="00DA1A98" w:rsidRDefault="007755B6" w:rsidP="00ED6986">
      <w:pPr>
        <w:pStyle w:val="Titre2"/>
      </w:pPr>
      <w:r w:rsidRPr="00DA1A98">
        <w:t>Article 1</w:t>
      </w:r>
      <w:r w:rsidR="0011025B" w:rsidRPr="00DA1A98">
        <w:t>3</w:t>
      </w:r>
      <w:r w:rsidRPr="00DA1A98">
        <w:t xml:space="preserve"> - Accidents et vols</w:t>
      </w:r>
    </w:p>
    <w:p w14:paraId="015A82C4" w14:textId="77777777" w:rsidR="007755B6" w:rsidRPr="00DA1A98" w:rsidRDefault="007755B6" w:rsidP="00561E7F">
      <w:pPr>
        <w:spacing w:line="360" w:lineRule="auto"/>
        <w:rPr>
          <w:rFonts w:asciiTheme="minorHAnsi" w:hAnsiTheme="minorHAnsi" w:cstheme="minorHAnsi"/>
        </w:rPr>
      </w:pPr>
      <w:r w:rsidRPr="00DA1A98">
        <w:rPr>
          <w:rFonts w:asciiTheme="minorHAnsi" w:hAnsiTheme="minorHAnsi" w:cstheme="minorHAnsi"/>
        </w:rPr>
        <w:t>La mairie d’Ascain ne pourra, en aucun cas, être tenu responsable des dégâts de quelque nature qu'ils soient, commis par l'un ou l'autre des jardiniers ni des accidents ou vols dont ils pourraient être les victimes ou les auteurs.</w:t>
      </w:r>
    </w:p>
    <w:p w14:paraId="08575D04" w14:textId="77777777" w:rsidR="007755B6" w:rsidRPr="00DA1A98" w:rsidRDefault="007755B6" w:rsidP="00561E7F">
      <w:pPr>
        <w:spacing w:line="360" w:lineRule="auto"/>
        <w:rPr>
          <w:rFonts w:asciiTheme="minorHAnsi" w:hAnsiTheme="minorHAnsi" w:cstheme="minorHAnsi"/>
        </w:rPr>
      </w:pPr>
      <w:r w:rsidRPr="00DA1A98">
        <w:rPr>
          <w:rFonts w:asciiTheme="minorHAnsi" w:hAnsiTheme="minorHAnsi" w:cstheme="minorHAnsi"/>
        </w:rPr>
        <w:t>En cas d'accident ou de dégâts (autres que le vol), le jardinier doit, sans tarder, en informer les responsables de la mairie afin d'engager la procédure la plus adaptée.</w:t>
      </w:r>
    </w:p>
    <w:p w14:paraId="5FE93359" w14:textId="77777777" w:rsidR="007755B6" w:rsidRPr="00DA1A98" w:rsidRDefault="007755B6" w:rsidP="00ED6986">
      <w:pPr>
        <w:spacing w:before="600"/>
        <w:rPr>
          <w:rFonts w:asciiTheme="minorHAnsi" w:hAnsiTheme="minorHAnsi" w:cstheme="minorHAnsi"/>
        </w:rPr>
      </w:pP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t>Ascain, le</w:t>
      </w:r>
    </w:p>
    <w:p w14:paraId="7B06751A" w14:textId="77777777" w:rsidR="007755B6" w:rsidRPr="00DA1A98" w:rsidRDefault="005136DC" w:rsidP="00ED6986">
      <w:pPr>
        <w:spacing w:before="600"/>
        <w:rPr>
          <w:rFonts w:asciiTheme="minorHAnsi" w:hAnsiTheme="minorHAnsi" w:cstheme="minorHAnsi"/>
        </w:rPr>
      </w:pPr>
      <w:r w:rsidRPr="00DA1A98">
        <w:rPr>
          <w:rFonts w:asciiTheme="minorHAnsi" w:hAnsiTheme="minorHAnsi" w:cstheme="minorHAnsi"/>
        </w:rPr>
        <w:t>Le Bénéficiaire</w:t>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007755B6" w:rsidRPr="00DA1A98">
        <w:rPr>
          <w:rFonts w:asciiTheme="minorHAnsi" w:hAnsiTheme="minorHAnsi" w:cstheme="minorHAnsi"/>
        </w:rPr>
        <w:t>Le Maire</w:t>
      </w:r>
    </w:p>
    <w:p w14:paraId="41C760F4" w14:textId="77777777" w:rsidR="007755B6" w:rsidRPr="00DA1A98" w:rsidRDefault="005136DC" w:rsidP="00ED6986">
      <w:pPr>
        <w:spacing w:before="840"/>
        <w:rPr>
          <w:rFonts w:asciiTheme="minorHAnsi" w:hAnsiTheme="minorHAnsi" w:cstheme="minorHAnsi"/>
        </w:rPr>
      </w:pP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Pr="00DA1A98">
        <w:rPr>
          <w:rFonts w:asciiTheme="minorHAnsi" w:hAnsiTheme="minorHAnsi" w:cstheme="minorHAnsi"/>
        </w:rPr>
        <w:tab/>
      </w:r>
      <w:r w:rsidR="007755B6" w:rsidRPr="00DA1A98">
        <w:rPr>
          <w:rFonts w:asciiTheme="minorHAnsi" w:hAnsiTheme="minorHAnsi" w:cstheme="minorHAnsi"/>
        </w:rPr>
        <w:t xml:space="preserve">Jean Louis </w:t>
      </w:r>
      <w:r w:rsidRPr="00DA1A98">
        <w:rPr>
          <w:rFonts w:asciiTheme="minorHAnsi" w:hAnsiTheme="minorHAnsi" w:cstheme="minorHAnsi"/>
        </w:rPr>
        <w:t>FOURNIER</w:t>
      </w:r>
    </w:p>
    <w:sectPr w:rsidR="007755B6" w:rsidRPr="00DA1A98" w:rsidSect="00DA1A98">
      <w:pgSz w:w="11906" w:h="16838"/>
      <w:pgMar w:top="1417" w:right="1417" w:bottom="1417" w:left="141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A67"/>
    <w:multiLevelType w:val="hybridMultilevel"/>
    <w:tmpl w:val="C7D494CE"/>
    <w:lvl w:ilvl="0" w:tplc="2EA4AA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C122B"/>
    <w:multiLevelType w:val="hybridMultilevel"/>
    <w:tmpl w:val="B8A409FA"/>
    <w:lvl w:ilvl="0" w:tplc="2AC0757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C0160"/>
    <w:multiLevelType w:val="hybridMultilevel"/>
    <w:tmpl w:val="F9F84E50"/>
    <w:lvl w:ilvl="0" w:tplc="2EA4AA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74027D"/>
    <w:multiLevelType w:val="hybridMultilevel"/>
    <w:tmpl w:val="C48A61CE"/>
    <w:lvl w:ilvl="0" w:tplc="D47C1944">
      <w:start w:val="1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054BFC"/>
    <w:multiLevelType w:val="hybridMultilevel"/>
    <w:tmpl w:val="C3065BC8"/>
    <w:lvl w:ilvl="0" w:tplc="040C0001">
      <w:start w:val="1"/>
      <w:numFmt w:val="bullet"/>
      <w:lvlText w:val=""/>
      <w:lvlJc w:val="left"/>
      <w:pPr>
        <w:ind w:left="720" w:hanging="360"/>
      </w:pPr>
      <w:rPr>
        <w:rFonts w:ascii="Symbol" w:hAnsi="Symbol" w:hint="default"/>
      </w:rPr>
    </w:lvl>
    <w:lvl w:ilvl="1" w:tplc="6970778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6B7BD1"/>
    <w:multiLevelType w:val="singleLevel"/>
    <w:tmpl w:val="CE1EFAA2"/>
    <w:lvl w:ilvl="0">
      <w:start w:val="6"/>
      <w:numFmt w:val="bullet"/>
      <w:lvlText w:val="-"/>
      <w:lvlJc w:val="left"/>
      <w:pPr>
        <w:tabs>
          <w:tab w:val="num" w:pos="2490"/>
        </w:tabs>
        <w:ind w:left="2490" w:hanging="360"/>
      </w:pPr>
      <w:rPr>
        <w:rFonts w:hint="default"/>
      </w:rPr>
    </w:lvl>
  </w:abstractNum>
  <w:abstractNum w:abstractNumId="6" w15:restartNumberingAfterBreak="0">
    <w:nsid w:val="15AB7BD0"/>
    <w:multiLevelType w:val="hybridMultilevel"/>
    <w:tmpl w:val="5406FF8C"/>
    <w:lvl w:ilvl="0" w:tplc="2EA4AA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D1C6B"/>
    <w:multiLevelType w:val="hybridMultilevel"/>
    <w:tmpl w:val="E6BEBC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5B60C5"/>
    <w:multiLevelType w:val="hybridMultilevel"/>
    <w:tmpl w:val="5B7C3E40"/>
    <w:lvl w:ilvl="0" w:tplc="BC50DCC6">
      <w:start w:val="9"/>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6120E8"/>
    <w:multiLevelType w:val="hybridMultilevel"/>
    <w:tmpl w:val="5E3219E8"/>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186AE016">
      <w:numFmt w:val="bullet"/>
      <w:lvlText w:val="-"/>
      <w:lvlJc w:val="left"/>
      <w:pPr>
        <w:ind w:left="2160" w:hanging="360"/>
      </w:pPr>
      <w:rPr>
        <w:rFonts w:ascii="Calibri" w:eastAsia="Times New Roman"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A074CB"/>
    <w:multiLevelType w:val="hybridMultilevel"/>
    <w:tmpl w:val="BE929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F83E0C"/>
    <w:multiLevelType w:val="hybridMultilevel"/>
    <w:tmpl w:val="07525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C26A84"/>
    <w:multiLevelType w:val="hybridMultilevel"/>
    <w:tmpl w:val="8CCACB88"/>
    <w:lvl w:ilvl="0" w:tplc="53AEA88C">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FF607F2"/>
    <w:multiLevelType w:val="hybridMultilevel"/>
    <w:tmpl w:val="E1EA8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4F01DE"/>
    <w:multiLevelType w:val="hybridMultilevel"/>
    <w:tmpl w:val="E6C49ADE"/>
    <w:lvl w:ilvl="0" w:tplc="2EA4AA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59751D"/>
    <w:multiLevelType w:val="hybridMultilevel"/>
    <w:tmpl w:val="6A62BA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CA569C"/>
    <w:multiLevelType w:val="hybridMultilevel"/>
    <w:tmpl w:val="8A50A4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464CEF"/>
    <w:multiLevelType w:val="hybridMultilevel"/>
    <w:tmpl w:val="27B6DA46"/>
    <w:lvl w:ilvl="0" w:tplc="E61C7BC8">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3E83289"/>
    <w:multiLevelType w:val="hybridMultilevel"/>
    <w:tmpl w:val="C05C29A2"/>
    <w:lvl w:ilvl="0" w:tplc="CB0C0F98">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CD5390"/>
    <w:multiLevelType w:val="hybridMultilevel"/>
    <w:tmpl w:val="E1F2A2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541AC4"/>
    <w:multiLevelType w:val="hybridMultilevel"/>
    <w:tmpl w:val="2EB062C4"/>
    <w:lvl w:ilvl="0" w:tplc="2EA4AA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CE4DAB"/>
    <w:multiLevelType w:val="hybridMultilevel"/>
    <w:tmpl w:val="ED06A666"/>
    <w:lvl w:ilvl="0" w:tplc="91BED318">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9BC3F08"/>
    <w:multiLevelType w:val="hybridMultilevel"/>
    <w:tmpl w:val="A90EF9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A20AC1"/>
    <w:multiLevelType w:val="hybridMultilevel"/>
    <w:tmpl w:val="3B5A6FF8"/>
    <w:lvl w:ilvl="0" w:tplc="F6CED94E">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9901908"/>
    <w:multiLevelType w:val="hybridMultilevel"/>
    <w:tmpl w:val="009E0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CB70E9"/>
    <w:multiLevelType w:val="hybridMultilevel"/>
    <w:tmpl w:val="0A300FD4"/>
    <w:lvl w:ilvl="0" w:tplc="2EA4AA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BF76C3"/>
    <w:multiLevelType w:val="hybridMultilevel"/>
    <w:tmpl w:val="E6780EF4"/>
    <w:lvl w:ilvl="0" w:tplc="FFFFFFFF">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ED5869"/>
    <w:multiLevelType w:val="hybridMultilevel"/>
    <w:tmpl w:val="E4202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1B3408"/>
    <w:multiLevelType w:val="hybridMultilevel"/>
    <w:tmpl w:val="299E1EC4"/>
    <w:lvl w:ilvl="0" w:tplc="2EA4AA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C809FA"/>
    <w:multiLevelType w:val="hybridMultilevel"/>
    <w:tmpl w:val="C4DA87CC"/>
    <w:lvl w:ilvl="0" w:tplc="DF880122">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F651E10"/>
    <w:multiLevelType w:val="hybridMultilevel"/>
    <w:tmpl w:val="E9F4D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9B27E4"/>
    <w:multiLevelType w:val="hybridMultilevel"/>
    <w:tmpl w:val="3D985720"/>
    <w:lvl w:ilvl="0" w:tplc="2EA4AAD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9587392">
    <w:abstractNumId w:val="5"/>
  </w:num>
  <w:num w:numId="2" w16cid:durableId="712584940">
    <w:abstractNumId w:val="8"/>
  </w:num>
  <w:num w:numId="3" w16cid:durableId="1064647780">
    <w:abstractNumId w:val="23"/>
  </w:num>
  <w:num w:numId="4" w16cid:durableId="776481975">
    <w:abstractNumId w:val="12"/>
  </w:num>
  <w:num w:numId="5" w16cid:durableId="1799371046">
    <w:abstractNumId w:val="21"/>
  </w:num>
  <w:num w:numId="6" w16cid:durableId="200437124">
    <w:abstractNumId w:val="29"/>
  </w:num>
  <w:num w:numId="7" w16cid:durableId="384571150">
    <w:abstractNumId w:val="3"/>
  </w:num>
  <w:num w:numId="8" w16cid:durableId="180055167">
    <w:abstractNumId w:val="18"/>
  </w:num>
  <w:num w:numId="9" w16cid:durableId="1310600530">
    <w:abstractNumId w:val="17"/>
  </w:num>
  <w:num w:numId="10" w16cid:durableId="1647392122">
    <w:abstractNumId w:val="1"/>
  </w:num>
  <w:num w:numId="11" w16cid:durableId="1053432349">
    <w:abstractNumId w:val="27"/>
  </w:num>
  <w:num w:numId="12" w16cid:durableId="1506632934">
    <w:abstractNumId w:val="25"/>
  </w:num>
  <w:num w:numId="13" w16cid:durableId="490751740">
    <w:abstractNumId w:val="0"/>
  </w:num>
  <w:num w:numId="14" w16cid:durableId="1508323915">
    <w:abstractNumId w:val="28"/>
  </w:num>
  <w:num w:numId="15" w16cid:durableId="1406414382">
    <w:abstractNumId w:val="16"/>
  </w:num>
  <w:num w:numId="16" w16cid:durableId="303781542">
    <w:abstractNumId w:val="24"/>
  </w:num>
  <w:num w:numId="17" w16cid:durableId="1086153855">
    <w:abstractNumId w:val="6"/>
  </w:num>
  <w:num w:numId="18" w16cid:durableId="1090614176">
    <w:abstractNumId w:val="31"/>
  </w:num>
  <w:num w:numId="19" w16cid:durableId="1873759817">
    <w:abstractNumId w:val="2"/>
  </w:num>
  <w:num w:numId="20" w16cid:durableId="1119297882">
    <w:abstractNumId w:val="4"/>
  </w:num>
  <w:num w:numId="21" w16cid:durableId="1234699475">
    <w:abstractNumId w:val="13"/>
  </w:num>
  <w:num w:numId="22" w16cid:durableId="1047069849">
    <w:abstractNumId w:val="20"/>
  </w:num>
  <w:num w:numId="23" w16cid:durableId="2140486008">
    <w:abstractNumId w:val="30"/>
  </w:num>
  <w:num w:numId="24" w16cid:durableId="723993727">
    <w:abstractNumId w:val="14"/>
  </w:num>
  <w:num w:numId="25" w16cid:durableId="728723461">
    <w:abstractNumId w:val="15"/>
  </w:num>
  <w:num w:numId="26" w16cid:durableId="1928494468">
    <w:abstractNumId w:val="26"/>
  </w:num>
  <w:num w:numId="27" w16cid:durableId="1738357166">
    <w:abstractNumId w:val="7"/>
  </w:num>
  <w:num w:numId="28" w16cid:durableId="623970298">
    <w:abstractNumId w:val="11"/>
  </w:num>
  <w:num w:numId="29" w16cid:durableId="351301127">
    <w:abstractNumId w:val="9"/>
  </w:num>
  <w:num w:numId="30" w16cid:durableId="463542328">
    <w:abstractNumId w:val="19"/>
  </w:num>
  <w:num w:numId="31" w16cid:durableId="847864302">
    <w:abstractNumId w:val="10"/>
  </w:num>
  <w:num w:numId="32" w16cid:durableId="14323576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AC"/>
    <w:rsid w:val="00000707"/>
    <w:rsid w:val="000037D5"/>
    <w:rsid w:val="00015051"/>
    <w:rsid w:val="000F7A82"/>
    <w:rsid w:val="0011025B"/>
    <w:rsid w:val="00131D67"/>
    <w:rsid w:val="001763A1"/>
    <w:rsid w:val="001843ED"/>
    <w:rsid w:val="001E0BFB"/>
    <w:rsid w:val="001F56C8"/>
    <w:rsid w:val="00213458"/>
    <w:rsid w:val="00260AAC"/>
    <w:rsid w:val="00291399"/>
    <w:rsid w:val="002A7CA7"/>
    <w:rsid w:val="00373A44"/>
    <w:rsid w:val="0039402F"/>
    <w:rsid w:val="003C5EB2"/>
    <w:rsid w:val="00461381"/>
    <w:rsid w:val="0046529E"/>
    <w:rsid w:val="0049285B"/>
    <w:rsid w:val="004A355F"/>
    <w:rsid w:val="004B1A63"/>
    <w:rsid w:val="004C12E1"/>
    <w:rsid w:val="004E5796"/>
    <w:rsid w:val="00501DFC"/>
    <w:rsid w:val="005136DC"/>
    <w:rsid w:val="00552BDD"/>
    <w:rsid w:val="00561E7F"/>
    <w:rsid w:val="005714A4"/>
    <w:rsid w:val="005A0D93"/>
    <w:rsid w:val="005E7F1B"/>
    <w:rsid w:val="006129CC"/>
    <w:rsid w:val="00655FBA"/>
    <w:rsid w:val="006A084C"/>
    <w:rsid w:val="006E1957"/>
    <w:rsid w:val="00707B98"/>
    <w:rsid w:val="007508D1"/>
    <w:rsid w:val="007755B6"/>
    <w:rsid w:val="007E7D41"/>
    <w:rsid w:val="00835C1A"/>
    <w:rsid w:val="008A3F2B"/>
    <w:rsid w:val="009138D9"/>
    <w:rsid w:val="009978FC"/>
    <w:rsid w:val="00A06D70"/>
    <w:rsid w:val="00A45626"/>
    <w:rsid w:val="00A61D20"/>
    <w:rsid w:val="00A70205"/>
    <w:rsid w:val="00AF3567"/>
    <w:rsid w:val="00B645FF"/>
    <w:rsid w:val="00C227CD"/>
    <w:rsid w:val="00C343E0"/>
    <w:rsid w:val="00C725A3"/>
    <w:rsid w:val="00C95A26"/>
    <w:rsid w:val="00CB2780"/>
    <w:rsid w:val="00D01A79"/>
    <w:rsid w:val="00D446D7"/>
    <w:rsid w:val="00D70DDE"/>
    <w:rsid w:val="00D7578A"/>
    <w:rsid w:val="00D83418"/>
    <w:rsid w:val="00D8740E"/>
    <w:rsid w:val="00D9703D"/>
    <w:rsid w:val="00DA1A98"/>
    <w:rsid w:val="00DD0E5B"/>
    <w:rsid w:val="00DE0AB8"/>
    <w:rsid w:val="00E13688"/>
    <w:rsid w:val="00E74A22"/>
    <w:rsid w:val="00E77B43"/>
    <w:rsid w:val="00EA337C"/>
    <w:rsid w:val="00EB56B2"/>
    <w:rsid w:val="00ED6986"/>
    <w:rsid w:val="00EF30FF"/>
    <w:rsid w:val="00F24260"/>
    <w:rsid w:val="00F73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48753"/>
  <w15:docId w15:val="{C2FDCBEF-DDE4-43DC-93A9-501715B0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AC"/>
    <w:rPr>
      <w:rFonts w:ascii="Times New Roman" w:eastAsia="Times New Roman" w:hAnsi="Times New Roman"/>
      <w:sz w:val="24"/>
      <w:szCs w:val="24"/>
    </w:rPr>
  </w:style>
  <w:style w:type="paragraph" w:styleId="Titre1">
    <w:name w:val="heading 1"/>
    <w:basedOn w:val="Titre2"/>
    <w:next w:val="Normal"/>
    <w:link w:val="Titre1Car"/>
    <w:uiPriority w:val="9"/>
    <w:qFormat/>
    <w:rsid w:val="00F73CAA"/>
    <w:pPr>
      <w:outlineLvl w:val="0"/>
    </w:pPr>
    <w:rPr>
      <w:sz w:val="48"/>
      <w:szCs w:val="48"/>
    </w:rPr>
  </w:style>
  <w:style w:type="paragraph" w:styleId="Titre2">
    <w:name w:val="heading 2"/>
    <w:basedOn w:val="Normal"/>
    <w:next w:val="Normal"/>
    <w:link w:val="Titre2Car"/>
    <w:uiPriority w:val="99"/>
    <w:qFormat/>
    <w:rsid w:val="00F73CAA"/>
    <w:pPr>
      <w:spacing w:before="360"/>
      <w:outlineLvl w:val="1"/>
    </w:pPr>
    <w:rPr>
      <w:rFonts w:asciiTheme="minorHAnsi" w:hAnsiTheme="minorHAnsi" w:cstheme="minorHAnsi"/>
      <w:b/>
      <w:bCs/>
      <w:sz w:val="28"/>
      <w:szCs w:val="28"/>
      <w:lang w:eastAsia="en-US"/>
    </w:rPr>
  </w:style>
  <w:style w:type="paragraph" w:styleId="Titre3">
    <w:name w:val="heading 3"/>
    <w:basedOn w:val="Normal"/>
    <w:next w:val="Normal"/>
    <w:link w:val="Titre3Car"/>
    <w:uiPriority w:val="9"/>
    <w:unhideWhenUsed/>
    <w:qFormat/>
    <w:rsid w:val="00E13688"/>
    <w:pPr>
      <w:autoSpaceDE w:val="0"/>
      <w:autoSpaceDN w:val="0"/>
      <w:adjustRightInd w:val="0"/>
      <w:spacing w:line="360" w:lineRule="auto"/>
      <w:ind w:firstLine="708"/>
      <w:outlineLvl w:val="2"/>
    </w:pPr>
    <w:rPr>
      <w:rFonts w:asciiTheme="minorHAnsi" w:hAnsiTheme="minorHAnsi" w:cs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F73CAA"/>
    <w:rPr>
      <w:rFonts w:asciiTheme="minorHAnsi" w:eastAsia="Times New Roman" w:hAnsiTheme="minorHAnsi" w:cstheme="minorHAnsi"/>
      <w:b/>
      <w:bCs/>
      <w:sz w:val="28"/>
      <w:szCs w:val="28"/>
      <w:lang w:eastAsia="en-US"/>
    </w:rPr>
  </w:style>
  <w:style w:type="paragraph" w:styleId="Paragraphedeliste">
    <w:name w:val="List Paragraph"/>
    <w:basedOn w:val="Normal"/>
    <w:uiPriority w:val="99"/>
    <w:qFormat/>
    <w:rsid w:val="00D9703D"/>
    <w:pPr>
      <w:ind w:left="720"/>
      <w:contextualSpacing/>
    </w:pPr>
  </w:style>
  <w:style w:type="character" w:customStyle="1" w:styleId="Titre1Car">
    <w:name w:val="Titre 1 Car"/>
    <w:basedOn w:val="Policepardfaut"/>
    <w:link w:val="Titre1"/>
    <w:uiPriority w:val="9"/>
    <w:rsid w:val="00F73CAA"/>
    <w:rPr>
      <w:rFonts w:asciiTheme="minorHAnsi" w:eastAsia="Times New Roman" w:hAnsiTheme="minorHAnsi" w:cstheme="minorHAnsi"/>
      <w:b/>
      <w:bCs/>
      <w:sz w:val="48"/>
      <w:szCs w:val="48"/>
    </w:rPr>
  </w:style>
  <w:style w:type="character" w:customStyle="1" w:styleId="Titre3Car">
    <w:name w:val="Titre 3 Car"/>
    <w:basedOn w:val="Policepardfaut"/>
    <w:link w:val="Titre3"/>
    <w:uiPriority w:val="9"/>
    <w:rsid w:val="00E13688"/>
    <w:rPr>
      <w:rFonts w:asciiTheme="minorHAnsi" w:eastAsia="Times New Roman"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8184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Herriko barratzeak/ JARDINS FAMILIAUX</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Réglement jardins familiaux</dc:title>
  <dc:creator>MAIRIE ESPACES VERTS</dc:creator>
  <cp:lastModifiedBy>Claire SARTHOU</cp:lastModifiedBy>
  <cp:revision>18</cp:revision>
  <cp:lastPrinted>2015-01-05T08:36:00Z</cp:lastPrinted>
  <dcterms:created xsi:type="dcterms:W3CDTF">2023-06-19T15:20:00Z</dcterms:created>
  <dcterms:modified xsi:type="dcterms:W3CDTF">2023-06-19T15:48:00Z</dcterms:modified>
</cp:coreProperties>
</file>